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2C" w:rsidRPr="00E1465E" w:rsidRDefault="00D75A2C" w:rsidP="000A5AC5">
      <w:pPr>
        <w:spacing w:line="221" w:lineRule="auto"/>
        <w:rPr>
          <w:rFonts w:ascii="Arial Narrow" w:hAnsi="Arial Narrow"/>
          <w:b/>
          <w:sz w:val="22"/>
          <w:szCs w:val="22"/>
        </w:rPr>
      </w:pPr>
      <w:r w:rsidRPr="00E1465E">
        <w:rPr>
          <w:rFonts w:ascii="Arial Narrow" w:hAnsi="Arial Narrow"/>
          <w:b/>
          <w:sz w:val="22"/>
          <w:szCs w:val="22"/>
        </w:rPr>
        <w:t>УДК 617.546-009</w:t>
      </w:r>
    </w:p>
    <w:p w:rsidR="00D75A2C" w:rsidRPr="00E1465E" w:rsidRDefault="00D75A2C" w:rsidP="000A5AC5">
      <w:pPr>
        <w:spacing w:line="221" w:lineRule="auto"/>
        <w:rPr>
          <w:rFonts w:ascii="Arial Narrow" w:hAnsi="Arial Narrow"/>
          <w:sz w:val="20"/>
          <w:szCs w:val="20"/>
        </w:rPr>
      </w:pPr>
    </w:p>
    <w:p w:rsidR="00D75A2C" w:rsidRPr="00E1465E" w:rsidRDefault="00D75A2C" w:rsidP="000A5AC5">
      <w:pPr>
        <w:spacing w:line="221" w:lineRule="auto"/>
        <w:rPr>
          <w:rFonts w:ascii="Arial Narrow" w:hAnsi="Arial Narrow"/>
          <w:b/>
          <w:sz w:val="22"/>
          <w:szCs w:val="22"/>
        </w:rPr>
      </w:pPr>
      <w:r w:rsidRPr="00E1465E">
        <w:rPr>
          <w:rFonts w:ascii="Arial Narrow" w:hAnsi="Arial Narrow"/>
          <w:b/>
          <w:sz w:val="22"/>
          <w:szCs w:val="22"/>
        </w:rPr>
        <w:t xml:space="preserve">Ж.К. </w:t>
      </w:r>
      <w:proofErr w:type="spellStart"/>
      <w:r w:rsidRPr="00E1465E">
        <w:rPr>
          <w:rFonts w:ascii="Arial Narrow" w:hAnsi="Arial Narrow"/>
          <w:b/>
          <w:sz w:val="22"/>
          <w:szCs w:val="22"/>
        </w:rPr>
        <w:t>Мадиева</w:t>
      </w:r>
      <w:proofErr w:type="spellEnd"/>
    </w:p>
    <w:p w:rsidR="00D75A2C" w:rsidRPr="00E1465E" w:rsidRDefault="00D75A2C" w:rsidP="000A5AC5">
      <w:pPr>
        <w:spacing w:line="221" w:lineRule="auto"/>
        <w:rPr>
          <w:rFonts w:ascii="Arial Narrow" w:hAnsi="Arial Narrow"/>
          <w:sz w:val="20"/>
          <w:szCs w:val="20"/>
        </w:rPr>
      </w:pPr>
    </w:p>
    <w:p w:rsidR="00D75A2C" w:rsidRPr="00E1465E" w:rsidRDefault="00D75A2C" w:rsidP="000A5AC5">
      <w:pPr>
        <w:spacing w:line="221" w:lineRule="auto"/>
        <w:rPr>
          <w:rFonts w:ascii="Arial Narrow" w:hAnsi="Arial Narrow"/>
          <w:b/>
          <w:sz w:val="22"/>
          <w:szCs w:val="22"/>
          <w:shd w:val="clear" w:color="auto" w:fill="FFFFFF"/>
        </w:rPr>
      </w:pPr>
      <w:r w:rsidRPr="00E1465E">
        <w:rPr>
          <w:rFonts w:ascii="Arial Narrow" w:hAnsi="Arial Narrow"/>
          <w:b/>
          <w:sz w:val="22"/>
          <w:szCs w:val="22"/>
          <w:shd w:val="clear" w:color="auto" w:fill="FFFFFF"/>
        </w:rPr>
        <w:t>КГКП "Городская больница №2», г. Семей</w:t>
      </w:r>
    </w:p>
    <w:p w:rsidR="00D75A2C" w:rsidRPr="00E1465E" w:rsidRDefault="00D75A2C" w:rsidP="000A5AC5">
      <w:pPr>
        <w:spacing w:line="221" w:lineRule="auto"/>
        <w:rPr>
          <w:rFonts w:ascii="Arial Narrow" w:hAnsi="Arial Narrow"/>
          <w:sz w:val="20"/>
          <w:szCs w:val="20"/>
        </w:rPr>
      </w:pPr>
    </w:p>
    <w:p w:rsidR="000A5AC5" w:rsidRPr="00E1465E" w:rsidRDefault="00D75A2C" w:rsidP="000A5AC5">
      <w:pPr>
        <w:spacing w:line="221" w:lineRule="auto"/>
        <w:jc w:val="center"/>
        <w:rPr>
          <w:rFonts w:ascii="Arial Narrow" w:hAnsi="Arial Narrow"/>
          <w:b/>
          <w:bCs/>
          <w:shd w:val="clear" w:color="auto" w:fill="FFFFFF"/>
          <w:vertAlign w:val="superscript"/>
        </w:rPr>
      </w:pPr>
      <w:r w:rsidRPr="00E1465E">
        <w:rPr>
          <w:rFonts w:ascii="Arial Narrow" w:hAnsi="Arial Narrow"/>
          <w:b/>
        </w:rPr>
        <w:t xml:space="preserve">ОЦЕНКА ЭФФЕКТИВНОСТИ ПРИМЕНЕНИЯ ПРЕПАРАТА </w:t>
      </w:r>
      <w:r w:rsidRPr="00E1465E">
        <w:rPr>
          <w:rFonts w:ascii="Arial Narrow" w:hAnsi="Arial Narrow"/>
          <w:b/>
          <w:bCs/>
          <w:shd w:val="clear" w:color="auto" w:fill="FFFFFF"/>
        </w:rPr>
        <w:t>ДИКЛОБЕРЛ</w:t>
      </w:r>
      <w:r w:rsidRPr="00E1465E">
        <w:rPr>
          <w:rFonts w:ascii="Arial Narrow" w:hAnsi="Arial Narrow"/>
          <w:b/>
          <w:bCs/>
          <w:shd w:val="clear" w:color="auto" w:fill="FFFFFF"/>
          <w:vertAlign w:val="superscript"/>
        </w:rPr>
        <w:t>®</w:t>
      </w:r>
    </w:p>
    <w:p w:rsidR="000A5AC5" w:rsidRPr="00E1465E" w:rsidRDefault="00D75A2C" w:rsidP="000A5AC5">
      <w:pPr>
        <w:spacing w:line="221" w:lineRule="auto"/>
        <w:jc w:val="center"/>
        <w:rPr>
          <w:rStyle w:val="apple-converted-space"/>
          <w:rFonts w:ascii="Arial Narrow" w:hAnsi="Arial Narrow"/>
          <w:b/>
          <w:shd w:val="clear" w:color="auto" w:fill="FFFFFF"/>
        </w:rPr>
      </w:pPr>
      <w:r w:rsidRPr="00E1465E">
        <w:rPr>
          <w:rFonts w:ascii="Arial Narrow" w:hAnsi="Arial Narrow"/>
          <w:b/>
        </w:rPr>
        <w:t xml:space="preserve">НА СТАЦИОНАРНОМ ЭТАПЕ У ПАЦИЕНТОВ С </w:t>
      </w:r>
      <w:r w:rsidR="000A5AC5" w:rsidRPr="00E1465E">
        <w:rPr>
          <w:rStyle w:val="apple-converted-space"/>
          <w:rFonts w:ascii="Arial Narrow" w:hAnsi="Arial Narrow"/>
          <w:b/>
          <w:shd w:val="clear" w:color="auto" w:fill="FFFFFF"/>
        </w:rPr>
        <w:t>ДОРСОПАТИЯМИ,</w:t>
      </w:r>
    </w:p>
    <w:p w:rsidR="00D75A2C" w:rsidRPr="00E1465E" w:rsidRDefault="00D75A2C" w:rsidP="000A5AC5">
      <w:pPr>
        <w:spacing w:line="221" w:lineRule="auto"/>
        <w:jc w:val="center"/>
        <w:rPr>
          <w:rFonts w:ascii="Arial Narrow" w:hAnsi="Arial Narrow"/>
          <w:b/>
        </w:rPr>
      </w:pPr>
      <w:r w:rsidRPr="00E1465E">
        <w:rPr>
          <w:rStyle w:val="apple-converted-space"/>
          <w:rFonts w:ascii="Arial Narrow" w:hAnsi="Arial Narrow"/>
          <w:b/>
          <w:shd w:val="clear" w:color="auto" w:fill="FFFFFF"/>
        </w:rPr>
        <w:t>СОПРОВОЖДАЮЩИХСЯ Д</w:t>
      </w:r>
      <w:r w:rsidRPr="00E1465E">
        <w:rPr>
          <w:rFonts w:ascii="Arial Narrow" w:hAnsi="Arial Narrow"/>
          <w:b/>
          <w:bCs/>
          <w:color w:val="000000"/>
          <w:shd w:val="clear" w:color="auto" w:fill="FFFFFF"/>
        </w:rPr>
        <w:t>ОРСАЛГИЯМИ</w:t>
      </w:r>
    </w:p>
    <w:p w:rsidR="00D75A2C" w:rsidRPr="00E1465E" w:rsidRDefault="00D75A2C" w:rsidP="000A5AC5">
      <w:pPr>
        <w:spacing w:line="221" w:lineRule="auto"/>
        <w:jc w:val="both"/>
        <w:rPr>
          <w:rFonts w:ascii="Arial Narrow" w:hAnsi="Arial Narrow"/>
          <w:sz w:val="20"/>
          <w:szCs w:val="20"/>
        </w:rPr>
      </w:pPr>
    </w:p>
    <w:p w:rsidR="00D75A2C" w:rsidRPr="00E1465E" w:rsidRDefault="00D75A2C" w:rsidP="000A5AC5">
      <w:pPr>
        <w:spacing w:line="221" w:lineRule="auto"/>
        <w:jc w:val="center"/>
        <w:rPr>
          <w:rFonts w:ascii="Arial Narrow" w:hAnsi="Arial Narrow"/>
          <w:sz w:val="20"/>
          <w:szCs w:val="20"/>
        </w:rPr>
      </w:pPr>
      <w:r w:rsidRPr="00E1465E">
        <w:rPr>
          <w:rFonts w:ascii="Arial Narrow" w:hAnsi="Arial Narrow"/>
          <w:b/>
          <w:sz w:val="20"/>
          <w:szCs w:val="20"/>
        </w:rPr>
        <w:t>Аннотация</w:t>
      </w:r>
    </w:p>
    <w:p w:rsidR="00D75A2C" w:rsidRPr="00E1465E" w:rsidRDefault="00D75A2C" w:rsidP="000A5AC5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E1465E">
        <w:rPr>
          <w:rFonts w:ascii="Arial Narrow" w:hAnsi="Arial Narrow"/>
          <w:sz w:val="20"/>
          <w:szCs w:val="20"/>
        </w:rPr>
        <w:t xml:space="preserve">В статье приведён опыт применения препарата </w:t>
      </w:r>
      <w:proofErr w:type="spellStart"/>
      <w:r w:rsidRPr="00E1465E">
        <w:rPr>
          <w:rFonts w:ascii="Arial Narrow" w:hAnsi="Arial Narrow"/>
          <w:sz w:val="20"/>
          <w:szCs w:val="20"/>
        </w:rPr>
        <w:t>Диклоберл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/>
          <w:sz w:val="20"/>
          <w:szCs w:val="20"/>
        </w:rPr>
        <w:t>ретард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® при проведении противоболевой терапии </w:t>
      </w:r>
      <w:proofErr w:type="spellStart"/>
      <w:r w:rsidRPr="00E1465E">
        <w:rPr>
          <w:rFonts w:ascii="Arial Narrow" w:hAnsi="Arial Narrow"/>
          <w:sz w:val="20"/>
          <w:szCs w:val="20"/>
        </w:rPr>
        <w:t>дорсопатий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у 58 пациентов. Выявлено положительное влияние на динамику болевого синдрома.</w:t>
      </w:r>
    </w:p>
    <w:p w:rsidR="00D75A2C" w:rsidRPr="00E1465E" w:rsidRDefault="00D75A2C" w:rsidP="000A5AC5">
      <w:pPr>
        <w:spacing w:line="221" w:lineRule="auto"/>
        <w:ind w:firstLine="284"/>
        <w:jc w:val="both"/>
        <w:rPr>
          <w:rFonts w:ascii="Arial Narrow" w:hAnsi="Arial Narrow"/>
          <w:sz w:val="20"/>
          <w:szCs w:val="20"/>
        </w:rPr>
      </w:pPr>
    </w:p>
    <w:p w:rsidR="00D75A2C" w:rsidRPr="00E1465E" w:rsidRDefault="00D75A2C" w:rsidP="000A5AC5">
      <w:pPr>
        <w:spacing w:line="221" w:lineRule="auto"/>
        <w:ind w:firstLine="284"/>
        <w:jc w:val="both"/>
        <w:rPr>
          <w:rFonts w:ascii="Arial Narrow" w:hAnsi="Arial Narrow"/>
          <w:b/>
          <w:sz w:val="20"/>
          <w:szCs w:val="20"/>
        </w:rPr>
      </w:pPr>
      <w:r w:rsidRPr="00E1465E">
        <w:rPr>
          <w:rFonts w:ascii="Arial Narrow" w:hAnsi="Arial Narrow"/>
          <w:b/>
          <w:sz w:val="20"/>
          <w:szCs w:val="20"/>
        </w:rPr>
        <w:t>Ключевые слова:</w:t>
      </w:r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/>
          <w:sz w:val="20"/>
          <w:szCs w:val="20"/>
        </w:rPr>
        <w:t>Диклоберл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/>
          <w:sz w:val="20"/>
          <w:szCs w:val="20"/>
        </w:rPr>
        <w:t>ретард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®, заболевания позвоночника, </w:t>
      </w:r>
      <w:proofErr w:type="spellStart"/>
      <w:r w:rsidRPr="00E1465E">
        <w:rPr>
          <w:rFonts w:ascii="Arial Narrow" w:hAnsi="Arial Narrow"/>
          <w:sz w:val="20"/>
          <w:szCs w:val="20"/>
        </w:rPr>
        <w:t>дорсопатии</w:t>
      </w:r>
      <w:proofErr w:type="spellEnd"/>
      <w:r w:rsidR="00D65C38" w:rsidRPr="00E1465E">
        <w:rPr>
          <w:rFonts w:ascii="Arial Narrow" w:hAnsi="Arial Narrow"/>
          <w:b/>
          <w:sz w:val="20"/>
          <w:szCs w:val="20"/>
        </w:rPr>
        <w:t>.</w:t>
      </w:r>
    </w:p>
    <w:p w:rsidR="00D75A2C" w:rsidRPr="000A5AC5" w:rsidRDefault="00D75A2C" w:rsidP="00D75A2C">
      <w:pPr>
        <w:spacing w:line="216" w:lineRule="auto"/>
        <w:jc w:val="both"/>
        <w:rPr>
          <w:rFonts w:ascii="Arial Narrow" w:hAnsi="Arial Narrow"/>
          <w:sz w:val="20"/>
          <w:szCs w:val="20"/>
        </w:rPr>
      </w:pPr>
    </w:p>
    <w:p w:rsidR="00D75A2C" w:rsidRDefault="00D75A2C" w:rsidP="00D75A2C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  <w:sectPr w:rsidR="00D75A2C" w:rsidSect="00E1465E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418" w:right="1418" w:bottom="1134" w:left="1418" w:header="709" w:footer="709" w:gutter="0"/>
          <w:pgNumType w:start="76"/>
          <w:cols w:space="340"/>
          <w:docGrid w:linePitch="360"/>
        </w:sectPr>
      </w:pPr>
    </w:p>
    <w:p w:rsidR="000A5AC5" w:rsidRPr="000A5AC5" w:rsidRDefault="000A5AC5" w:rsidP="00D75A2C">
      <w:pPr>
        <w:spacing w:line="221" w:lineRule="auto"/>
        <w:ind w:firstLine="284"/>
        <w:jc w:val="both"/>
        <w:rPr>
          <w:rFonts w:ascii="Arial Narrow" w:hAnsi="Arial Narrow"/>
          <w:b/>
          <w:spacing w:val="2"/>
          <w:sz w:val="20"/>
          <w:szCs w:val="20"/>
        </w:rPr>
      </w:pPr>
      <w:r w:rsidRPr="000A5AC5">
        <w:rPr>
          <w:rFonts w:ascii="Arial Narrow" w:hAnsi="Arial Narrow"/>
          <w:b/>
          <w:spacing w:val="2"/>
          <w:sz w:val="20"/>
          <w:szCs w:val="20"/>
        </w:rPr>
        <w:lastRenderedPageBreak/>
        <w:t>Актуальность</w:t>
      </w:r>
    </w:p>
    <w:p w:rsidR="00D75A2C" w:rsidRPr="00D75A2C" w:rsidRDefault="00D75A2C" w:rsidP="00D75A2C">
      <w:pPr>
        <w:spacing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D75A2C">
        <w:rPr>
          <w:rFonts w:ascii="Arial Narrow" w:hAnsi="Arial Narrow"/>
          <w:spacing w:val="2"/>
          <w:sz w:val="20"/>
          <w:szCs w:val="20"/>
        </w:rPr>
        <w:t>Расширение знаний о патогенезе большинства з</w:t>
      </w:r>
      <w:r w:rsidRPr="00D75A2C">
        <w:rPr>
          <w:rFonts w:ascii="Arial Narrow" w:hAnsi="Arial Narrow"/>
          <w:spacing w:val="2"/>
          <w:sz w:val="20"/>
          <w:szCs w:val="20"/>
        </w:rPr>
        <w:t>а</w:t>
      </w:r>
      <w:r w:rsidRPr="00D75A2C">
        <w:rPr>
          <w:rFonts w:ascii="Arial Narrow" w:hAnsi="Arial Narrow"/>
          <w:spacing w:val="2"/>
          <w:sz w:val="20"/>
          <w:szCs w:val="20"/>
        </w:rPr>
        <w:t>болеваний и повышение распространенности разных болезней предъявляет новые требования к професс</w:t>
      </w:r>
      <w:r w:rsidRPr="00D75A2C">
        <w:rPr>
          <w:rFonts w:ascii="Arial Narrow" w:hAnsi="Arial Narrow"/>
          <w:spacing w:val="2"/>
          <w:sz w:val="20"/>
          <w:szCs w:val="20"/>
        </w:rPr>
        <w:t>и</w:t>
      </w:r>
      <w:r w:rsidRPr="00D75A2C">
        <w:rPr>
          <w:rFonts w:ascii="Arial Narrow" w:hAnsi="Arial Narrow"/>
          <w:spacing w:val="2"/>
          <w:sz w:val="20"/>
          <w:szCs w:val="20"/>
        </w:rPr>
        <w:t>ональным знаниям и практическим навыкам совр</w:t>
      </w:r>
      <w:r w:rsidRPr="00D75A2C">
        <w:rPr>
          <w:rFonts w:ascii="Arial Narrow" w:hAnsi="Arial Narrow"/>
          <w:spacing w:val="2"/>
          <w:sz w:val="20"/>
          <w:szCs w:val="20"/>
        </w:rPr>
        <w:t>е</w:t>
      </w:r>
      <w:r w:rsidRPr="00D75A2C">
        <w:rPr>
          <w:rFonts w:ascii="Arial Narrow" w:hAnsi="Arial Narrow"/>
          <w:spacing w:val="2"/>
          <w:sz w:val="20"/>
          <w:szCs w:val="20"/>
        </w:rPr>
        <w:t>менного врача. Эти требования особенно высоки в клинике внутренних болезней, поскольку планиров</w:t>
      </w:r>
      <w:r w:rsidRPr="00D75A2C">
        <w:rPr>
          <w:rFonts w:ascii="Arial Narrow" w:hAnsi="Arial Narrow"/>
          <w:spacing w:val="2"/>
          <w:sz w:val="20"/>
          <w:szCs w:val="20"/>
        </w:rPr>
        <w:t>а</w:t>
      </w:r>
      <w:r w:rsidRPr="00D75A2C">
        <w:rPr>
          <w:rFonts w:ascii="Arial Narrow" w:hAnsi="Arial Narrow"/>
          <w:spacing w:val="2"/>
          <w:sz w:val="20"/>
          <w:szCs w:val="20"/>
        </w:rPr>
        <w:t>ние тактики ведения пациента определяется не только традиционной последовательностью диагноз — леч</w:t>
      </w:r>
      <w:r w:rsidRPr="00D75A2C">
        <w:rPr>
          <w:rFonts w:ascii="Arial Narrow" w:hAnsi="Arial Narrow"/>
          <w:spacing w:val="2"/>
          <w:sz w:val="20"/>
          <w:szCs w:val="20"/>
        </w:rPr>
        <w:t>е</w:t>
      </w:r>
      <w:r w:rsidRPr="00D75A2C">
        <w:rPr>
          <w:rFonts w:ascii="Arial Narrow" w:hAnsi="Arial Narrow"/>
          <w:spacing w:val="2"/>
          <w:sz w:val="20"/>
          <w:szCs w:val="20"/>
        </w:rPr>
        <w:t>ние, но и сложнейшей задачей выбора определенной группы лекарственных препаратов из арсенала пат</w:t>
      </w:r>
      <w:r w:rsidRPr="00D75A2C">
        <w:rPr>
          <w:rFonts w:ascii="Arial Narrow" w:hAnsi="Arial Narrow"/>
          <w:spacing w:val="2"/>
          <w:sz w:val="20"/>
          <w:szCs w:val="20"/>
        </w:rPr>
        <w:t>о</w:t>
      </w:r>
      <w:r w:rsidRPr="00D75A2C">
        <w:rPr>
          <w:rFonts w:ascii="Arial Narrow" w:hAnsi="Arial Narrow"/>
          <w:spacing w:val="2"/>
          <w:sz w:val="20"/>
          <w:szCs w:val="20"/>
        </w:rPr>
        <w:t>генетических средств. Не менее важно решение в</w:t>
      </w:r>
      <w:r w:rsidRPr="00D75A2C">
        <w:rPr>
          <w:rFonts w:ascii="Arial Narrow" w:hAnsi="Arial Narrow"/>
          <w:spacing w:val="2"/>
          <w:sz w:val="20"/>
          <w:szCs w:val="20"/>
        </w:rPr>
        <w:t>о</w:t>
      </w:r>
      <w:r w:rsidRPr="00D75A2C">
        <w:rPr>
          <w:rFonts w:ascii="Arial Narrow" w:hAnsi="Arial Narrow"/>
          <w:spacing w:val="2"/>
          <w:sz w:val="20"/>
          <w:szCs w:val="20"/>
        </w:rPr>
        <w:t>проса о безопасности фармакотерапии с учетом и</w:t>
      </w:r>
      <w:r w:rsidRPr="00D75A2C">
        <w:rPr>
          <w:rFonts w:ascii="Arial Narrow" w:hAnsi="Arial Narrow"/>
          <w:spacing w:val="2"/>
          <w:sz w:val="20"/>
          <w:szCs w:val="20"/>
        </w:rPr>
        <w:t>з</w:t>
      </w:r>
      <w:r w:rsidRPr="00D75A2C">
        <w:rPr>
          <w:rFonts w:ascii="Arial Narrow" w:hAnsi="Arial Narrow"/>
          <w:spacing w:val="2"/>
          <w:sz w:val="20"/>
          <w:szCs w:val="20"/>
        </w:rPr>
        <w:t>вестного фармакологического действия лекарства, его возможного влияния на сопутствующие и/или конкур</w:t>
      </w:r>
      <w:r w:rsidRPr="00D75A2C">
        <w:rPr>
          <w:rFonts w:ascii="Arial Narrow" w:hAnsi="Arial Narrow"/>
          <w:spacing w:val="2"/>
          <w:sz w:val="20"/>
          <w:szCs w:val="20"/>
        </w:rPr>
        <w:t>и</w:t>
      </w:r>
      <w:r w:rsidRPr="00D75A2C">
        <w:rPr>
          <w:rFonts w:ascii="Arial Narrow" w:hAnsi="Arial Narrow"/>
          <w:spacing w:val="2"/>
          <w:sz w:val="20"/>
          <w:szCs w:val="20"/>
        </w:rPr>
        <w:t>рующие заболевания, совместимость с другими пр</w:t>
      </w:r>
      <w:r w:rsidRPr="00D75A2C">
        <w:rPr>
          <w:rFonts w:ascii="Arial Narrow" w:hAnsi="Arial Narrow"/>
          <w:spacing w:val="2"/>
          <w:sz w:val="20"/>
          <w:szCs w:val="20"/>
        </w:rPr>
        <w:t>е</w:t>
      </w:r>
      <w:r w:rsidRPr="00D75A2C">
        <w:rPr>
          <w:rFonts w:ascii="Arial Narrow" w:hAnsi="Arial Narrow"/>
          <w:spacing w:val="2"/>
          <w:sz w:val="20"/>
          <w:szCs w:val="20"/>
        </w:rPr>
        <w:t xml:space="preserve">паратами, назначаемыми для их лечения. </w:t>
      </w:r>
    </w:p>
    <w:p w:rsidR="000A5AC5" w:rsidRDefault="00D75A2C" w:rsidP="00D75A2C">
      <w:pPr>
        <w:spacing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  <w:shd w:val="clear" w:color="auto" w:fill="FFFFFF"/>
        </w:rPr>
      </w:pP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Нестероидные противовоспалительные препараты (НПВП) – наиболее широко применяемый класс лека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р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ственных средств в клинической</w:t>
      </w:r>
      <w:r w:rsidR="000A5AC5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r w:rsidRPr="00D75A2C">
        <w:rPr>
          <w:rStyle w:val="a8"/>
          <w:rFonts w:ascii="Arial Narrow" w:hAnsi="Arial Narrow"/>
          <w:b w:val="0"/>
          <w:spacing w:val="2"/>
          <w:sz w:val="20"/>
          <w:szCs w:val="20"/>
          <w:shd w:val="clear" w:color="auto" w:fill="FFFFFF"/>
        </w:rPr>
        <w:t>практике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. Только в США</w:t>
      </w:r>
      <w:r w:rsidR="000A5AC5">
        <w:rPr>
          <w:rFonts w:ascii="Arial Narrow" w:hAnsi="Arial Narrow"/>
          <w:spacing w:val="2"/>
          <w:sz w:val="20"/>
          <w:szCs w:val="20"/>
          <w:shd w:val="clear" w:color="auto" w:fill="FFFFFF"/>
        </w:rPr>
        <w:t>,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ежегодно</w:t>
      </w:r>
      <w:r w:rsidR="000A5AC5">
        <w:rPr>
          <w:rFonts w:ascii="Arial Narrow" w:hAnsi="Arial Narrow"/>
          <w:spacing w:val="2"/>
          <w:sz w:val="20"/>
          <w:szCs w:val="20"/>
          <w:shd w:val="clear" w:color="auto" w:fill="FFFFFF"/>
        </w:rPr>
        <w:t>,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около 50 миллионов человек прин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и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мают различные НПВП, при этом затраты на их пр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и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обретение составляют от 5 до 10 миллиардов долл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а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ров. В структуре всех назначаемых рецептурных л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е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карственных средств доля НПВП составляет более 25% [1]. </w:t>
      </w:r>
    </w:p>
    <w:p w:rsidR="00D75A2C" w:rsidRPr="00D75A2C" w:rsidRDefault="00D75A2C" w:rsidP="00D75A2C">
      <w:pPr>
        <w:spacing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Одним, из широко использующихся в клинической</w:t>
      </w:r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r w:rsidRPr="00D75A2C">
        <w:rPr>
          <w:rStyle w:val="a8"/>
          <w:rFonts w:ascii="Arial Narrow" w:hAnsi="Arial Narrow"/>
          <w:b w:val="0"/>
          <w:spacing w:val="2"/>
          <w:sz w:val="20"/>
          <w:szCs w:val="20"/>
          <w:shd w:val="clear" w:color="auto" w:fill="FFFFFF"/>
        </w:rPr>
        <w:t>практике</w:t>
      </w:r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НПВП, является</w:t>
      </w:r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D75A2C">
        <w:rPr>
          <w:rStyle w:val="a8"/>
          <w:rFonts w:ascii="Arial Narrow" w:hAnsi="Arial Narrow"/>
          <w:b w:val="0"/>
          <w:spacing w:val="2"/>
          <w:sz w:val="20"/>
          <w:szCs w:val="20"/>
          <w:shd w:val="clear" w:color="auto" w:fill="FFFFFF"/>
        </w:rPr>
        <w:t>диклофенак</w:t>
      </w:r>
      <w:proofErr w:type="spellEnd"/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r w:rsidRPr="00D75A2C">
        <w:rPr>
          <w:rStyle w:val="a8"/>
          <w:rFonts w:ascii="Arial Narrow" w:hAnsi="Arial Narrow"/>
          <w:b w:val="0"/>
          <w:spacing w:val="2"/>
          <w:sz w:val="20"/>
          <w:szCs w:val="20"/>
          <w:shd w:val="clear" w:color="auto" w:fill="FFFFFF"/>
        </w:rPr>
        <w:t>натрия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, обл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а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дающий хорошим анальгезирующим эффектом, выр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а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женным противовоспалительным действием и опт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и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мальным соотношением клинической эффективности, частоте побочных реакций и стоимости. В междун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а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родных клинических исследованиях, посвященных сравнительной оценке выраженности эффектов и п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е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реносимости НПВП,</w:t>
      </w:r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FB6442">
        <w:rPr>
          <w:rStyle w:val="a8"/>
          <w:rFonts w:ascii="Arial Narrow" w:hAnsi="Arial Narrow"/>
          <w:b w:val="0"/>
          <w:spacing w:val="2"/>
          <w:sz w:val="20"/>
          <w:szCs w:val="20"/>
          <w:shd w:val="clear" w:color="auto" w:fill="FFFFFF"/>
        </w:rPr>
        <w:t>диклофенак</w:t>
      </w:r>
      <w:proofErr w:type="spellEnd"/>
      <w:r w:rsidRPr="00FB6442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r w:rsidRPr="00FB6442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занимает ведущее место среди НПВП. При внутримышечном введении максимальная концентрация препарата в плазме наступает через 10–20 мин, при ректальном – через 30 мин. При этом </w:t>
      </w:r>
      <w:proofErr w:type="spellStart"/>
      <w:r w:rsidRPr="00FB6442">
        <w:rPr>
          <w:rFonts w:ascii="Arial Narrow" w:hAnsi="Arial Narrow"/>
          <w:spacing w:val="2"/>
          <w:sz w:val="20"/>
          <w:szCs w:val="20"/>
          <w:shd w:val="clear" w:color="auto" w:fill="FFFFFF"/>
        </w:rPr>
        <w:t>биодоступность</w:t>
      </w:r>
      <w:proofErr w:type="spellEnd"/>
      <w:r w:rsidRPr="00FB6442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достигает 50%. </w:t>
      </w:r>
      <w:proofErr w:type="spellStart"/>
      <w:r w:rsidRPr="00FB6442">
        <w:rPr>
          <w:rFonts w:ascii="Arial Narrow" w:hAnsi="Arial Narrow"/>
          <w:spacing w:val="2"/>
          <w:sz w:val="20"/>
          <w:szCs w:val="20"/>
          <w:shd w:val="clear" w:color="auto" w:fill="FFFFFF"/>
        </w:rPr>
        <w:t>Вольт</w:t>
      </w:r>
      <w:r w:rsidRPr="00FB6442">
        <w:rPr>
          <w:rFonts w:ascii="Arial Narrow" w:hAnsi="Arial Narrow"/>
          <w:spacing w:val="2"/>
          <w:sz w:val="20"/>
          <w:szCs w:val="20"/>
          <w:shd w:val="clear" w:color="auto" w:fill="FFFFFF"/>
        </w:rPr>
        <w:t>а</w:t>
      </w:r>
      <w:r w:rsidRPr="00FB6442">
        <w:rPr>
          <w:rFonts w:ascii="Arial Narrow" w:hAnsi="Arial Narrow"/>
          <w:spacing w:val="2"/>
          <w:sz w:val="20"/>
          <w:szCs w:val="20"/>
          <w:shd w:val="clear" w:color="auto" w:fill="FFFFFF"/>
        </w:rPr>
        <w:t>рен</w:t>
      </w:r>
      <w:proofErr w:type="spellEnd"/>
      <w:r w:rsidRPr="00FB6442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хорошо проникает в ткани и синовиальную жи</w:t>
      </w:r>
      <w:r w:rsidRPr="00FB6442">
        <w:rPr>
          <w:rFonts w:ascii="Arial Narrow" w:hAnsi="Arial Narrow"/>
          <w:spacing w:val="2"/>
          <w:sz w:val="20"/>
          <w:szCs w:val="20"/>
          <w:shd w:val="clear" w:color="auto" w:fill="FFFFFF"/>
        </w:rPr>
        <w:t>д</w:t>
      </w:r>
      <w:r w:rsidRPr="00FB6442">
        <w:rPr>
          <w:rFonts w:ascii="Arial Narrow" w:hAnsi="Arial Narrow"/>
          <w:spacing w:val="2"/>
          <w:sz w:val="20"/>
          <w:szCs w:val="20"/>
          <w:shd w:val="clear" w:color="auto" w:fill="FFFFFF"/>
        </w:rPr>
        <w:t>кость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, где его концентрация растет медленнее (через 4 ч отмечается более высокие значения, чем в плазме) [2, 3]. Примерно 35% выводится в виде метаболитов с фекалиями; около 65% </w:t>
      </w:r>
      <w:proofErr w:type="spellStart"/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метаболизируется</w:t>
      </w:r>
      <w:proofErr w:type="spellEnd"/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в печени и выводится через почки в виде неактивных произво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д</w:t>
      </w:r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ных (в неизмененном виде выводится менее 1%). Особую форму препарата представляют </w:t>
      </w:r>
      <w:proofErr w:type="spellStart"/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>ретардные</w:t>
      </w:r>
      <w:proofErr w:type="spellEnd"/>
      <w:r w:rsidRPr="00D75A2C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формы</w:t>
      </w:r>
      <w:r w:rsidRPr="00D75A2C">
        <w:rPr>
          <w:rFonts w:ascii="Arial Narrow" w:hAnsi="Arial Narrow"/>
          <w:b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D75A2C">
        <w:rPr>
          <w:rStyle w:val="a8"/>
          <w:rFonts w:ascii="Arial Narrow" w:hAnsi="Arial Narrow"/>
          <w:b w:val="0"/>
          <w:spacing w:val="2"/>
          <w:sz w:val="20"/>
          <w:szCs w:val="20"/>
          <w:shd w:val="clear" w:color="auto" w:fill="FFFFFF"/>
        </w:rPr>
        <w:t>диклофенака</w:t>
      </w:r>
      <w:proofErr w:type="spellEnd"/>
      <w:r w:rsidRPr="00D75A2C">
        <w:rPr>
          <w:rStyle w:val="a8"/>
          <w:rFonts w:ascii="Arial Narrow" w:hAnsi="Arial Narrow"/>
          <w:b w:val="0"/>
          <w:spacing w:val="2"/>
          <w:sz w:val="20"/>
          <w:szCs w:val="20"/>
          <w:shd w:val="clear" w:color="auto" w:fill="FFFFFF"/>
        </w:rPr>
        <w:t xml:space="preserve">, такие как </w:t>
      </w:r>
      <w:proofErr w:type="spellStart"/>
      <w:r w:rsidRPr="00D75A2C">
        <w:rPr>
          <w:rStyle w:val="a8"/>
          <w:rFonts w:ascii="Arial Narrow" w:hAnsi="Arial Narrow"/>
          <w:b w:val="0"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D75A2C">
        <w:rPr>
          <w:rStyle w:val="a8"/>
          <w:rFonts w:ascii="Arial Narrow" w:hAnsi="Arial Narrow"/>
          <w:b w:val="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D75A2C">
        <w:rPr>
          <w:rStyle w:val="a8"/>
          <w:rFonts w:ascii="Arial Narrow" w:hAnsi="Arial Narrow"/>
          <w:b w:val="0"/>
          <w:spacing w:val="2"/>
          <w:sz w:val="20"/>
          <w:szCs w:val="20"/>
          <w:shd w:val="clear" w:color="auto" w:fill="FFFFFF"/>
        </w:rPr>
        <w:t>Ретард</w:t>
      </w:r>
      <w:proofErr w:type="spellEnd"/>
      <w:r w:rsidRPr="00D75A2C">
        <w:rPr>
          <w:rFonts w:ascii="Arial Narrow" w:hAnsi="Arial Narrow"/>
          <w:spacing w:val="2"/>
          <w:sz w:val="20"/>
          <w:szCs w:val="20"/>
        </w:rPr>
        <w:t>® – нестероидный противовоспалительный препарат, пр</w:t>
      </w:r>
      <w:r w:rsidRPr="00D75A2C">
        <w:rPr>
          <w:rFonts w:ascii="Arial Narrow" w:hAnsi="Arial Narrow"/>
          <w:spacing w:val="2"/>
          <w:sz w:val="20"/>
          <w:szCs w:val="20"/>
        </w:rPr>
        <w:t>о</w:t>
      </w:r>
      <w:r w:rsidRPr="00D75A2C">
        <w:rPr>
          <w:rFonts w:ascii="Arial Narrow" w:hAnsi="Arial Narrow"/>
          <w:spacing w:val="2"/>
          <w:sz w:val="20"/>
          <w:szCs w:val="20"/>
        </w:rPr>
        <w:lastRenderedPageBreak/>
        <w:t>изводимый фармацевтической компанией ВЕRLIN-CHEMIE/</w:t>
      </w:r>
      <w:r w:rsidRPr="00D75A2C">
        <w:rPr>
          <w:rFonts w:ascii="Arial Narrow" w:hAnsi="Arial Narrow"/>
          <w:spacing w:val="2"/>
          <w:sz w:val="20"/>
          <w:szCs w:val="20"/>
          <w:lang w:val="en-US"/>
        </w:rPr>
        <w:t>MENARINI</w:t>
      </w:r>
      <w:r w:rsidRPr="00D75A2C">
        <w:rPr>
          <w:rFonts w:ascii="Arial Narrow" w:hAnsi="Arial Narrow"/>
          <w:spacing w:val="2"/>
          <w:sz w:val="20"/>
          <w:szCs w:val="20"/>
        </w:rPr>
        <w:t xml:space="preserve">) [4]. </w:t>
      </w:r>
    </w:p>
    <w:p w:rsidR="000A5AC5" w:rsidRDefault="00D75A2C" w:rsidP="00D75A2C">
      <w:pPr>
        <w:spacing w:line="221" w:lineRule="auto"/>
        <w:ind w:firstLine="284"/>
        <w:jc w:val="both"/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</w:pP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  <w:vertAlign w:val="superscript"/>
        </w:rPr>
        <w:t>®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ретард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— капсулы, содержащие 1200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микрогранул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, позволяют пролонгировать действие препарата за счет последовательного их растворения в кишечнике, купируя боль и воспаление в течение суток при снижении кратности приема препарата. В результате замедленного высвобождения активного вещества максимальная концентрация препарата в плазме ниже, чем при использовании других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таблет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и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рованных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препаратов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непролонгированного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действия, к тому же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ретардная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форма обеспечивает оптимально длительную концентрацию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диклофенака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в крови. При многократном приеме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Диклоберла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  <w:vertAlign w:val="superscript"/>
        </w:rPr>
        <w:t>®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и соблюдении и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н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тервалов между приемами кумуляции препарата в плазме не происходит.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  <w:vertAlign w:val="superscript"/>
        </w:rPr>
        <w:t>®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на 99,7 % связ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ы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вается с белками сыворотки крови, а также проникает в синовиальную жидкость.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  <w:vertAlign w:val="superscript"/>
        </w:rPr>
        <w:t>®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является пр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е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паратом выбора в комплексной терапии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мышечнот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о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нических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синдромов (люмбаго,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люмбалгия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,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люмб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о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ишиалгия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), компрессионных синдромов (радикулиты,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радикулоневриты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),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полиневропатий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, туннельных си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н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дромов различной локализации, травматических п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о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ражений нервных стволов. </w:t>
      </w:r>
    </w:p>
    <w:p w:rsidR="00D75A2C" w:rsidRPr="00D75A2C" w:rsidRDefault="00D75A2C" w:rsidP="00D75A2C">
      <w:pPr>
        <w:spacing w:line="221" w:lineRule="auto"/>
        <w:ind w:firstLine="284"/>
        <w:jc w:val="both"/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</w:pP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Кроме того,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  <w:vertAlign w:val="superscript"/>
        </w:rPr>
        <w:t>®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относится к быстроде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й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ствующим препаратам с выраженным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анталгическим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эффектом и используется в первую очередь для куп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и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рования острых болевых синдромов. Важным в леч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е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нии пациентов с патологией опорно-двигательного аппарата является то, что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  <w:vertAlign w:val="superscript"/>
        </w:rPr>
        <w:t>®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не оказывает негативного влияния на метаболизм хрящевой ткани, поэтому обладает преимуществом перед другими НПВП в лечении пациентов с неврологическими пр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о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явлениями на фоне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вертеброгенной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патологии (осте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о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хондроз,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остеоартроз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). </w:t>
      </w:r>
    </w:p>
    <w:p w:rsidR="00D75A2C" w:rsidRPr="00D75A2C" w:rsidRDefault="00D75A2C" w:rsidP="00D75A2C">
      <w:pPr>
        <w:spacing w:line="221" w:lineRule="auto"/>
        <w:ind w:firstLine="284"/>
        <w:jc w:val="both"/>
        <w:rPr>
          <w:rStyle w:val="a8"/>
          <w:rFonts w:ascii="Arial Narrow" w:hAnsi="Arial Narrow"/>
          <w:spacing w:val="2"/>
          <w:sz w:val="20"/>
          <w:szCs w:val="20"/>
          <w:shd w:val="clear" w:color="auto" w:fill="FFFFFF"/>
        </w:rPr>
      </w:pP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Кроме того, только в отношении препаратов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ди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к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лофенака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доказано отсутствие повышения риска ра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з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вития патологии со стороны желудочно-кишечного тракта (ЖКТ) при сочетанном приеме </w:t>
      </w:r>
      <w:proofErr w:type="spellStart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кардиопроте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к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тивных</w:t>
      </w:r>
      <w:proofErr w:type="spellEnd"/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доз ацетилсалициловой кислоты. Данные фа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к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ты необходимо учитывать при выборе противовосп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а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лительной терапии у пожилых пациентов, а также п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а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циентов, имеющих сопутствующую патологию</w:t>
      </w:r>
      <w:r w:rsidR="000A5AC5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>,</w:t>
      </w:r>
      <w:r w:rsidRPr="00D75A2C">
        <w:rPr>
          <w:rFonts w:ascii="Arial Narrow" w:hAnsi="Arial Narrow"/>
          <w:bCs/>
          <w:spacing w:val="2"/>
          <w:sz w:val="20"/>
          <w:szCs w:val="20"/>
          <w:shd w:val="clear" w:color="auto" w:fill="FFFFFF"/>
        </w:rPr>
        <w:t xml:space="preserve"> как со стороны ЖКТ, так и со стороны сердечно-сосудистой системы.</w:t>
      </w:r>
    </w:p>
    <w:p w:rsidR="00D75A2C" w:rsidRPr="00D75A2C" w:rsidRDefault="00D75A2C" w:rsidP="00D75A2C">
      <w:pPr>
        <w:spacing w:line="221" w:lineRule="auto"/>
        <w:ind w:firstLine="284"/>
        <w:jc w:val="both"/>
        <w:rPr>
          <w:rFonts w:ascii="Arial Narrow" w:hAnsi="Arial Narrow"/>
          <w:bCs/>
          <w:color w:val="000000"/>
          <w:spacing w:val="2"/>
          <w:sz w:val="20"/>
          <w:szCs w:val="20"/>
          <w:shd w:val="clear" w:color="auto" w:fill="FFFFFF"/>
        </w:rPr>
      </w:pPr>
      <w:r w:rsidRPr="00D75A2C">
        <w:rPr>
          <w:rStyle w:val="apple-converted-space"/>
          <w:rFonts w:ascii="Arial Narrow" w:hAnsi="Arial Narrow"/>
          <w:b/>
          <w:spacing w:val="2"/>
          <w:sz w:val="20"/>
          <w:szCs w:val="20"/>
          <w:shd w:val="clear" w:color="auto" w:fill="FFFFFF"/>
        </w:rPr>
        <w:t>Целью</w:t>
      </w:r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настоящего исследования была оценка клинической эффективности препарата </w:t>
      </w:r>
      <w:proofErr w:type="spellStart"/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Ретард</w:t>
      </w:r>
      <w:proofErr w:type="spellEnd"/>
      <w:r w:rsidRPr="00D75A2C">
        <w:rPr>
          <w:rFonts w:ascii="Arial Narrow" w:hAnsi="Arial Narrow"/>
          <w:spacing w:val="2"/>
          <w:sz w:val="20"/>
          <w:szCs w:val="20"/>
        </w:rPr>
        <w:t>®</w:t>
      </w:r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на группе больных с </w:t>
      </w:r>
      <w:proofErr w:type="spellStart"/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дорсопатиями</w:t>
      </w:r>
      <w:proofErr w:type="spellEnd"/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, сопр</w:t>
      </w:r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о</w:t>
      </w:r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вождающимися </w:t>
      </w:r>
      <w:proofErr w:type="spellStart"/>
      <w:r w:rsidRPr="00D75A2C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д</w:t>
      </w:r>
      <w:r w:rsidRPr="00D75A2C">
        <w:rPr>
          <w:rFonts w:ascii="Arial Narrow" w:hAnsi="Arial Narrow"/>
          <w:bCs/>
          <w:color w:val="000000"/>
          <w:spacing w:val="2"/>
          <w:sz w:val="20"/>
          <w:szCs w:val="20"/>
          <w:shd w:val="clear" w:color="auto" w:fill="FFFFFF"/>
        </w:rPr>
        <w:t>орсалгиями</w:t>
      </w:r>
      <w:proofErr w:type="spellEnd"/>
      <w:r w:rsidRPr="00D75A2C">
        <w:rPr>
          <w:rFonts w:ascii="Arial Narrow" w:hAnsi="Arial Narrow"/>
          <w:bCs/>
          <w:color w:val="000000"/>
          <w:spacing w:val="2"/>
          <w:sz w:val="20"/>
          <w:szCs w:val="20"/>
          <w:shd w:val="clear" w:color="auto" w:fill="FFFFFF"/>
        </w:rPr>
        <w:t xml:space="preserve"> (Таблица 1).</w:t>
      </w:r>
    </w:p>
    <w:p w:rsidR="00D75A2C" w:rsidRDefault="00D75A2C" w:rsidP="00D75A2C">
      <w:pPr>
        <w:spacing w:line="216" w:lineRule="auto"/>
        <w:ind w:firstLine="567"/>
        <w:jc w:val="both"/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  <w:sectPr w:rsidR="00D75A2C" w:rsidSect="00D75A2C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D75A2C" w:rsidRPr="0098560E" w:rsidRDefault="00D75A2C" w:rsidP="00D75A2C">
      <w:pPr>
        <w:spacing w:line="216" w:lineRule="auto"/>
        <w:jc w:val="both"/>
        <w:rPr>
          <w:rFonts w:ascii="Arial Narrow" w:hAnsi="Arial Narrow"/>
          <w:bCs/>
          <w:color w:val="000000"/>
          <w:sz w:val="20"/>
          <w:szCs w:val="20"/>
          <w:shd w:val="clear" w:color="auto" w:fill="FFFFFF"/>
        </w:rPr>
      </w:pPr>
    </w:p>
    <w:p w:rsidR="00D75A2C" w:rsidRPr="00D75A2C" w:rsidRDefault="00D75A2C" w:rsidP="00D75A2C">
      <w:pPr>
        <w:spacing w:line="216" w:lineRule="auto"/>
        <w:jc w:val="right"/>
        <w:rPr>
          <w:rFonts w:ascii="Arial Narrow" w:hAnsi="Arial Narrow"/>
          <w:bCs/>
          <w:i/>
          <w:color w:val="000000"/>
          <w:sz w:val="20"/>
          <w:szCs w:val="20"/>
          <w:shd w:val="clear" w:color="auto" w:fill="FFFFFF"/>
        </w:rPr>
      </w:pPr>
      <w:r w:rsidRPr="00D75A2C">
        <w:rPr>
          <w:rFonts w:ascii="Arial Narrow" w:hAnsi="Arial Narrow"/>
          <w:bCs/>
          <w:i/>
          <w:color w:val="000000"/>
          <w:sz w:val="20"/>
          <w:szCs w:val="20"/>
          <w:shd w:val="clear" w:color="auto" w:fill="FFFFFF"/>
        </w:rPr>
        <w:lastRenderedPageBreak/>
        <w:t xml:space="preserve">Таблица 1. </w:t>
      </w:r>
    </w:p>
    <w:p w:rsidR="00D75A2C" w:rsidRPr="00D75A2C" w:rsidRDefault="00D75A2C" w:rsidP="00D75A2C">
      <w:pPr>
        <w:spacing w:line="216" w:lineRule="auto"/>
        <w:jc w:val="both"/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</w:pPr>
      <w:r w:rsidRPr="00D75A2C"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 xml:space="preserve">Характеристика </w:t>
      </w:r>
      <w:proofErr w:type="spellStart"/>
      <w:r w:rsidRPr="00D75A2C"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>дорсалгий</w:t>
      </w:r>
      <w:proofErr w:type="spellEnd"/>
      <w:r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 xml:space="preserve"> в группе исследования.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60"/>
        <w:gridCol w:w="4820"/>
      </w:tblGrid>
      <w:tr w:rsidR="00D75A2C" w:rsidRPr="00615D18" w:rsidTr="00D75A2C">
        <w:trPr>
          <w:trHeight w:val="223"/>
          <w:jc w:val="center"/>
        </w:trPr>
        <w:tc>
          <w:tcPr>
            <w:tcW w:w="4360" w:type="dxa"/>
            <w:vMerge w:val="restart"/>
          </w:tcPr>
          <w:p w:rsidR="00D75A2C" w:rsidRDefault="00D75A2C" w:rsidP="00D75A2C">
            <w:pPr>
              <w:spacing w:line="221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</w:pPr>
            <w:r w:rsidRPr="00D75A2C">
              <w:rPr>
                <w:rFonts w:ascii="Arial Narrow" w:hAnsi="Arial Narrow"/>
                <w:i/>
                <w:color w:val="000000"/>
                <w:sz w:val="20"/>
                <w:szCs w:val="20"/>
                <w:shd w:val="clear" w:color="auto" w:fill="FFFFFF"/>
              </w:rPr>
              <w:t>Примечание:</w:t>
            </w:r>
            <w:r w:rsidRPr="00615D18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75A2C" w:rsidRPr="00615D18" w:rsidRDefault="00D75A2C" w:rsidP="00D75A2C">
            <w:pPr>
              <w:spacing w:line="221" w:lineRule="auto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5A2C">
              <w:rPr>
                <w:rFonts w:ascii="Arial Narrow" w:hAnsi="Arial Narrow"/>
                <w:color w:val="000000"/>
                <w:spacing w:val="2"/>
                <w:sz w:val="20"/>
                <w:szCs w:val="20"/>
                <w:shd w:val="clear" w:color="auto" w:fill="FFFFFF"/>
              </w:rPr>
              <w:t>В раздел “</w:t>
            </w:r>
            <w:proofErr w:type="spellStart"/>
            <w:r w:rsidRPr="00D75A2C">
              <w:rPr>
                <w:rFonts w:ascii="Arial Narrow" w:hAnsi="Arial Narrow"/>
                <w:color w:val="000000"/>
                <w:spacing w:val="2"/>
                <w:sz w:val="20"/>
                <w:szCs w:val="20"/>
                <w:shd w:val="clear" w:color="auto" w:fill="FFFFFF"/>
              </w:rPr>
              <w:t>дорсалгия</w:t>
            </w:r>
            <w:proofErr w:type="spellEnd"/>
            <w:r w:rsidRPr="00D75A2C">
              <w:rPr>
                <w:rFonts w:ascii="Arial Narrow" w:hAnsi="Arial Narrow"/>
                <w:color w:val="000000"/>
                <w:spacing w:val="2"/>
                <w:sz w:val="20"/>
                <w:szCs w:val="20"/>
                <w:shd w:val="clear" w:color="auto" w:fill="FFFFFF"/>
              </w:rPr>
              <w:t>” (М54) включены болевые си</w:t>
            </w:r>
            <w:r w:rsidRPr="00D75A2C">
              <w:rPr>
                <w:rFonts w:ascii="Arial Narrow" w:hAnsi="Arial Narrow"/>
                <w:color w:val="000000"/>
                <w:spacing w:val="2"/>
                <w:sz w:val="20"/>
                <w:szCs w:val="20"/>
                <w:shd w:val="clear" w:color="auto" w:fill="FFFFFF"/>
              </w:rPr>
              <w:t>н</w:t>
            </w:r>
            <w:r w:rsidRPr="00D75A2C">
              <w:rPr>
                <w:rFonts w:ascii="Arial Narrow" w:hAnsi="Arial Narrow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дромы в области шеи, туловища и конечностей в случаях исключения смещения межпозвонковых дисков. </w:t>
            </w:r>
            <w:proofErr w:type="spellStart"/>
            <w:r w:rsidRPr="00D75A2C">
              <w:rPr>
                <w:rFonts w:ascii="Arial Narrow" w:hAnsi="Arial Narrow"/>
                <w:color w:val="000000"/>
                <w:spacing w:val="2"/>
                <w:sz w:val="20"/>
                <w:szCs w:val="20"/>
                <w:shd w:val="clear" w:color="auto" w:fill="FFFFFF"/>
              </w:rPr>
              <w:t>Дорсалгические</w:t>
            </w:r>
            <w:proofErr w:type="spellEnd"/>
            <w:r w:rsidRPr="00D75A2C">
              <w:rPr>
                <w:rFonts w:ascii="Arial Narrow" w:hAnsi="Arial Narrow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синдромы не сопровожд</w:t>
            </w:r>
            <w:r w:rsidRPr="00D75A2C">
              <w:rPr>
                <w:rFonts w:ascii="Arial Narrow" w:hAnsi="Arial Narrow"/>
                <w:color w:val="000000"/>
                <w:spacing w:val="2"/>
                <w:sz w:val="20"/>
                <w:szCs w:val="20"/>
                <w:shd w:val="clear" w:color="auto" w:fill="FFFFFF"/>
              </w:rPr>
              <w:t>а</w:t>
            </w:r>
            <w:r w:rsidRPr="00D75A2C">
              <w:rPr>
                <w:rFonts w:ascii="Arial Narrow" w:hAnsi="Arial Narrow"/>
                <w:color w:val="000000"/>
                <w:spacing w:val="2"/>
                <w:sz w:val="20"/>
                <w:szCs w:val="20"/>
                <w:shd w:val="clear" w:color="auto" w:fill="FFFFFF"/>
              </w:rPr>
              <w:t>ются симптомами выпадения функций спинномо</w:t>
            </w:r>
            <w:r w:rsidRPr="00D75A2C">
              <w:rPr>
                <w:rFonts w:ascii="Arial Narrow" w:hAnsi="Arial Narrow"/>
                <w:color w:val="000000"/>
                <w:spacing w:val="2"/>
                <w:sz w:val="20"/>
                <w:szCs w:val="20"/>
                <w:shd w:val="clear" w:color="auto" w:fill="FFFFFF"/>
              </w:rPr>
              <w:t>з</w:t>
            </w:r>
            <w:r w:rsidRPr="00D75A2C">
              <w:rPr>
                <w:rFonts w:ascii="Arial Narrow" w:hAnsi="Arial Narrow"/>
                <w:color w:val="000000"/>
                <w:spacing w:val="2"/>
                <w:sz w:val="20"/>
                <w:szCs w:val="20"/>
                <w:shd w:val="clear" w:color="auto" w:fill="FFFFFF"/>
              </w:rPr>
              <w:t>говых корешков или спинного мозга.</w:t>
            </w:r>
          </w:p>
        </w:tc>
        <w:tc>
          <w:tcPr>
            <w:tcW w:w="4820" w:type="dxa"/>
          </w:tcPr>
          <w:p w:rsidR="00D75A2C" w:rsidRPr="00615D18" w:rsidRDefault="00D75A2C" w:rsidP="00D75A2C">
            <w:pPr>
              <w:spacing w:line="221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15D18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Рубрики:</w:t>
            </w:r>
          </w:p>
        </w:tc>
      </w:tr>
      <w:tr w:rsidR="00D75A2C" w:rsidRPr="00615D18" w:rsidTr="00D75A2C">
        <w:trPr>
          <w:trHeight w:val="977"/>
          <w:jc w:val="center"/>
        </w:trPr>
        <w:tc>
          <w:tcPr>
            <w:tcW w:w="4360" w:type="dxa"/>
            <w:vMerge/>
          </w:tcPr>
          <w:p w:rsidR="00D75A2C" w:rsidRPr="00615D18" w:rsidRDefault="00D75A2C" w:rsidP="00D75A2C">
            <w:pPr>
              <w:spacing w:line="221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</w:tcPr>
          <w:p w:rsidR="00D75A2C" w:rsidRPr="00615D18" w:rsidRDefault="00D75A2C" w:rsidP="00D75A2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318"/>
              </w:tabs>
              <w:spacing w:line="221" w:lineRule="auto"/>
              <w:ind w:left="0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5D18">
              <w:rPr>
                <w:rFonts w:ascii="Arial Narrow" w:hAnsi="Arial Narrow"/>
                <w:color w:val="000000"/>
                <w:sz w:val="20"/>
                <w:szCs w:val="20"/>
              </w:rPr>
              <w:t xml:space="preserve">М54.1 </w:t>
            </w:r>
            <w:proofErr w:type="spellStart"/>
            <w:r w:rsidRPr="00615D18">
              <w:rPr>
                <w:rFonts w:ascii="Arial Narrow" w:hAnsi="Arial Narrow"/>
                <w:color w:val="000000"/>
                <w:sz w:val="20"/>
                <w:szCs w:val="20"/>
              </w:rPr>
              <w:t>Радикулопатия</w:t>
            </w:r>
            <w:proofErr w:type="spellEnd"/>
            <w:r w:rsidRPr="00615D18">
              <w:rPr>
                <w:rFonts w:ascii="Arial Narrow" w:hAnsi="Arial Narrow"/>
                <w:color w:val="000000"/>
                <w:sz w:val="20"/>
                <w:szCs w:val="20"/>
              </w:rPr>
              <w:t xml:space="preserve"> (плечевая, поясничная, поясни</w:t>
            </w:r>
            <w:r w:rsidRPr="00615D18">
              <w:rPr>
                <w:rFonts w:ascii="Arial Narrow" w:hAnsi="Arial Narrow"/>
                <w:color w:val="000000"/>
                <w:sz w:val="20"/>
                <w:szCs w:val="20"/>
              </w:rPr>
              <w:t>ч</w:t>
            </w:r>
            <w:r w:rsidRPr="00615D18">
              <w:rPr>
                <w:rFonts w:ascii="Arial Narrow" w:hAnsi="Arial Narrow"/>
                <w:color w:val="000000"/>
                <w:sz w:val="20"/>
                <w:szCs w:val="20"/>
              </w:rPr>
              <w:t>но-крестцовая, грудная, без уточнения)</w:t>
            </w:r>
          </w:p>
          <w:p w:rsidR="00D75A2C" w:rsidRPr="00615D18" w:rsidRDefault="00D75A2C" w:rsidP="00D75A2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318"/>
              </w:tabs>
              <w:spacing w:line="221" w:lineRule="auto"/>
              <w:ind w:left="0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5D18">
              <w:rPr>
                <w:rFonts w:ascii="Arial Narrow" w:hAnsi="Arial Narrow"/>
                <w:color w:val="000000"/>
                <w:sz w:val="20"/>
                <w:szCs w:val="20"/>
              </w:rPr>
              <w:t xml:space="preserve">М54.2 </w:t>
            </w:r>
            <w:proofErr w:type="spellStart"/>
            <w:r w:rsidRPr="00615D18">
              <w:rPr>
                <w:rFonts w:ascii="Arial Narrow" w:hAnsi="Arial Narrow"/>
                <w:color w:val="000000"/>
                <w:sz w:val="20"/>
                <w:szCs w:val="20"/>
              </w:rPr>
              <w:t>Цервикалгия</w:t>
            </w:r>
            <w:proofErr w:type="spellEnd"/>
          </w:p>
          <w:p w:rsidR="00D75A2C" w:rsidRPr="00615D18" w:rsidRDefault="00D75A2C" w:rsidP="00D75A2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318"/>
              </w:tabs>
              <w:spacing w:line="221" w:lineRule="auto"/>
              <w:ind w:left="0" w:firstLine="0"/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</w:pPr>
            <w:r w:rsidRPr="00615D18">
              <w:rPr>
                <w:rFonts w:ascii="Arial Narrow" w:hAnsi="Arial Narrow"/>
                <w:color w:val="000000"/>
                <w:sz w:val="20"/>
                <w:szCs w:val="20"/>
              </w:rPr>
              <w:t>М54.3 Ишиас</w:t>
            </w:r>
          </w:p>
        </w:tc>
      </w:tr>
    </w:tbl>
    <w:p w:rsidR="00D75A2C" w:rsidRPr="0098560E" w:rsidRDefault="00D75A2C" w:rsidP="00D75A2C">
      <w:pPr>
        <w:spacing w:line="216" w:lineRule="auto"/>
        <w:ind w:firstLine="567"/>
        <w:jc w:val="both"/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</w:pPr>
    </w:p>
    <w:p w:rsidR="00D75A2C" w:rsidRDefault="00D75A2C" w:rsidP="00D75A2C">
      <w:pPr>
        <w:spacing w:line="216" w:lineRule="auto"/>
        <w:ind w:firstLine="284"/>
        <w:jc w:val="both"/>
        <w:rPr>
          <w:rStyle w:val="apple-converted-space"/>
          <w:rFonts w:ascii="Arial Narrow" w:hAnsi="Arial Narrow"/>
          <w:b/>
          <w:sz w:val="20"/>
          <w:szCs w:val="20"/>
          <w:shd w:val="clear" w:color="auto" w:fill="FFFFFF"/>
        </w:rPr>
        <w:sectPr w:rsidR="00D75A2C" w:rsidSect="00420C55">
          <w:type w:val="continuous"/>
          <w:pgSz w:w="11906" w:h="16838"/>
          <w:pgMar w:top="1418" w:right="1418" w:bottom="1134" w:left="1418" w:header="709" w:footer="709" w:gutter="0"/>
          <w:cols w:space="340"/>
          <w:docGrid w:linePitch="360"/>
        </w:sectPr>
      </w:pPr>
    </w:p>
    <w:p w:rsidR="00D75A2C" w:rsidRPr="0098560E" w:rsidRDefault="00D75A2C" w:rsidP="0098560E">
      <w:pPr>
        <w:spacing w:line="221" w:lineRule="auto"/>
        <w:ind w:firstLine="284"/>
        <w:jc w:val="both"/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</w:pPr>
      <w:r w:rsidRPr="0098560E">
        <w:rPr>
          <w:rStyle w:val="apple-converted-space"/>
          <w:rFonts w:ascii="Arial Narrow" w:hAnsi="Arial Narrow"/>
          <w:b/>
          <w:spacing w:val="2"/>
          <w:sz w:val="20"/>
          <w:szCs w:val="20"/>
          <w:shd w:val="clear" w:color="auto" w:fill="FFFFFF"/>
        </w:rPr>
        <w:lastRenderedPageBreak/>
        <w:t>Материалы и методы: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Было проведено открытое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нерандомизированное</w:t>
      </w:r>
      <w:proofErr w:type="spellEnd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клиническое исследование э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ф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фективности препарата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Ретард</w:t>
      </w:r>
      <w:proofErr w:type="spellEnd"/>
      <w:r w:rsidRPr="0098560E">
        <w:rPr>
          <w:rFonts w:ascii="Arial Narrow" w:hAnsi="Arial Narrow"/>
          <w:spacing w:val="2"/>
          <w:sz w:val="20"/>
          <w:szCs w:val="20"/>
        </w:rPr>
        <w:t>® н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а базе 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КГКП "Городская больница №2 </w:t>
      </w:r>
      <w:proofErr w:type="spellStart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г.Семей</w:t>
      </w:r>
      <w:proofErr w:type="spellEnd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" у пациентов с диагнозом </w:t>
      </w:r>
      <w:proofErr w:type="spellStart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дорсопатия</w:t>
      </w:r>
      <w:proofErr w:type="spellEnd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. В исследование было включ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е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но всего 58 наблюдений за пациентами. </w:t>
      </w:r>
      <w:r w:rsidRPr="0098560E">
        <w:rPr>
          <w:rFonts w:ascii="Arial Narrow" w:hAnsi="Arial Narrow"/>
          <w:spacing w:val="2"/>
          <w:sz w:val="20"/>
          <w:szCs w:val="20"/>
        </w:rPr>
        <w:t>Средний во</w:t>
      </w:r>
      <w:r w:rsidRPr="0098560E">
        <w:rPr>
          <w:rFonts w:ascii="Arial Narrow" w:hAnsi="Arial Narrow"/>
          <w:spacing w:val="2"/>
          <w:sz w:val="20"/>
          <w:szCs w:val="20"/>
        </w:rPr>
        <w:t>з</w:t>
      </w:r>
      <w:r w:rsidRPr="0098560E">
        <w:rPr>
          <w:rFonts w:ascii="Arial Narrow" w:hAnsi="Arial Narrow"/>
          <w:spacing w:val="2"/>
          <w:sz w:val="20"/>
          <w:szCs w:val="20"/>
        </w:rPr>
        <w:t xml:space="preserve">раст исследуемых составил 39,4±8,2 года (от 29 до 60 лет), в том числе мужчины – 45,7 года, женщины – 41,2 года. 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До и после назначения больным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Ретард</w:t>
      </w:r>
      <w:proofErr w:type="spellEnd"/>
      <w:r w:rsidRPr="0098560E">
        <w:rPr>
          <w:rFonts w:ascii="Arial Narrow" w:hAnsi="Arial Narrow"/>
          <w:spacing w:val="2"/>
          <w:sz w:val="20"/>
          <w:szCs w:val="20"/>
        </w:rPr>
        <w:t xml:space="preserve">® была 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проведена сравнительная оценка с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о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стояния при помощи визуальной аналоговой шкалы (ВАШ). Статистическая обработка полученных резул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ь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татов проводилась с помощью пакета прикладных программ 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>SPSS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20.0 для WINDOWS. </w:t>
      </w:r>
    </w:p>
    <w:p w:rsidR="00D75A2C" w:rsidRPr="0098560E" w:rsidRDefault="00D75A2C" w:rsidP="0098560E">
      <w:pPr>
        <w:spacing w:line="221" w:lineRule="auto"/>
        <w:ind w:firstLine="284"/>
        <w:jc w:val="both"/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</w:pPr>
      <w:r w:rsidRPr="0098560E">
        <w:rPr>
          <w:rFonts w:ascii="Arial Narrow" w:hAnsi="Arial Narrow"/>
          <w:b/>
          <w:spacing w:val="2"/>
          <w:sz w:val="20"/>
          <w:szCs w:val="20"/>
        </w:rPr>
        <w:t xml:space="preserve">Результаты и обсуждение. 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Всем больным в т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е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чение 10 дней проводилась комплексная терапия с применением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ретард</w:t>
      </w:r>
      <w:proofErr w:type="spellEnd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в дозе 100 мг 1 раз в сутки перорально после приема пищи. Через 10 дней терапии лечения 55 пациентов (94,8%) отметили зн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а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чительное улучшение общего состояния. Достоверное снижение выраженности болевого синдрома по ВАШ было отмечено у 26 больных (44,8%) уже на 3 сутки с 5,5±3,2 до 3,8±1,0 после лечения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ретард</w:t>
      </w:r>
      <w:proofErr w:type="spellEnd"/>
      <w:r w:rsidRPr="0098560E">
        <w:rPr>
          <w:rFonts w:ascii="Arial Narrow" w:hAnsi="Arial Narrow"/>
          <w:spacing w:val="2"/>
          <w:sz w:val="20"/>
          <w:szCs w:val="20"/>
        </w:rPr>
        <w:t>®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(</w:t>
      </w:r>
      <w:r w:rsidRPr="0098560E">
        <w:rPr>
          <w:rStyle w:val="apple-converted-space"/>
          <w:rFonts w:ascii="Arial Narrow" w:hAnsi="Arial Narrow"/>
          <w:i/>
          <w:spacing w:val="2"/>
          <w:sz w:val="20"/>
          <w:szCs w:val="20"/>
          <w:shd w:val="clear" w:color="auto" w:fill="FFFFFF"/>
        </w:rPr>
        <w:t xml:space="preserve">р 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&lt; 0,05). Кроме клинической эффективности были оценены переносимость и безопасность применения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ретард</w:t>
      </w:r>
      <w:proofErr w:type="spellEnd"/>
      <w:r w:rsidRPr="0098560E">
        <w:rPr>
          <w:rFonts w:ascii="Arial Narrow" w:hAnsi="Arial Narrow"/>
          <w:spacing w:val="2"/>
          <w:sz w:val="20"/>
          <w:szCs w:val="20"/>
        </w:rPr>
        <w:t>®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. Ни у одного из пациентов (100%) при приеме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Диклоберл</w:t>
      </w:r>
      <w:proofErr w:type="spellEnd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>ретард</w:t>
      </w:r>
      <w:proofErr w:type="spellEnd"/>
      <w:r w:rsidRPr="0098560E">
        <w:rPr>
          <w:rFonts w:ascii="Arial Narrow" w:hAnsi="Arial Narrow"/>
          <w:spacing w:val="2"/>
          <w:sz w:val="20"/>
          <w:szCs w:val="20"/>
        </w:rPr>
        <w:t>®</w:t>
      </w: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 не было отмечено каких-либо жалоб со стороны ЖКТ. </w:t>
      </w:r>
    </w:p>
    <w:p w:rsidR="00D75A2C" w:rsidRPr="0098560E" w:rsidRDefault="00D75A2C" w:rsidP="0098560E">
      <w:pPr>
        <w:spacing w:line="221" w:lineRule="auto"/>
        <w:ind w:firstLine="284"/>
        <w:jc w:val="both"/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</w:pPr>
      <w:r w:rsidRPr="0098560E"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  <w:t xml:space="preserve">На основании проведенного исследования мы пришли к следующим выводам: </w:t>
      </w:r>
    </w:p>
    <w:p w:rsidR="00D75A2C" w:rsidRPr="00FB6442" w:rsidRDefault="00D75A2C" w:rsidP="0098560E">
      <w:pPr>
        <w:spacing w:line="221" w:lineRule="auto"/>
        <w:ind w:firstLine="284"/>
        <w:jc w:val="both"/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</w:pP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lastRenderedPageBreak/>
        <w:t xml:space="preserve">1. Применение </w:t>
      </w:r>
      <w:proofErr w:type="spellStart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Диклоберл</w:t>
      </w:r>
      <w:proofErr w:type="spellEnd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ретард</w:t>
      </w:r>
      <w:proofErr w:type="spellEnd"/>
      <w:r w:rsidRPr="00FB6442">
        <w:rPr>
          <w:rFonts w:ascii="Arial Narrow" w:hAnsi="Arial Narrow"/>
          <w:spacing w:val="4"/>
          <w:sz w:val="20"/>
          <w:szCs w:val="20"/>
        </w:rPr>
        <w:t>®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 в комплек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с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ном лечении больных с </w:t>
      </w:r>
      <w:proofErr w:type="spellStart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дорсопатиями</w:t>
      </w:r>
      <w:proofErr w:type="spellEnd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, сопровожд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а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ющимися </w:t>
      </w:r>
      <w:proofErr w:type="spellStart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д</w:t>
      </w:r>
      <w:r w:rsidRPr="00FB6442">
        <w:rPr>
          <w:rFonts w:ascii="Arial Narrow" w:hAnsi="Arial Narrow"/>
          <w:bCs/>
          <w:color w:val="000000"/>
          <w:spacing w:val="4"/>
          <w:sz w:val="20"/>
          <w:szCs w:val="20"/>
          <w:shd w:val="clear" w:color="auto" w:fill="FFFFFF"/>
        </w:rPr>
        <w:t>орсалгиями</w:t>
      </w:r>
      <w:proofErr w:type="spellEnd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 у большинства из них дает значимый клинический эффект (снижение выраже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н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ности болевого синдрома по ВАШ). </w:t>
      </w:r>
    </w:p>
    <w:p w:rsidR="00D75A2C" w:rsidRPr="00FB6442" w:rsidRDefault="00D75A2C" w:rsidP="0098560E">
      <w:pPr>
        <w:spacing w:line="221" w:lineRule="auto"/>
        <w:ind w:firstLine="284"/>
        <w:jc w:val="both"/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</w:pP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2. Форма выпуска </w:t>
      </w:r>
      <w:proofErr w:type="spellStart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Диклоберл</w:t>
      </w:r>
      <w:proofErr w:type="spellEnd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ретард</w:t>
      </w:r>
      <w:proofErr w:type="spellEnd"/>
      <w:r w:rsidRPr="00FB6442">
        <w:rPr>
          <w:rFonts w:ascii="Arial Narrow" w:hAnsi="Arial Narrow"/>
          <w:spacing w:val="4"/>
          <w:sz w:val="20"/>
          <w:szCs w:val="20"/>
        </w:rPr>
        <w:t>®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 (кишечн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о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растворимые капсулы замедленного высвобождения) позволяет снизить количество побочных эффектов, присущих препаратам группы </w:t>
      </w:r>
      <w:proofErr w:type="spellStart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диклофенака</w:t>
      </w:r>
      <w:proofErr w:type="spellEnd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. </w:t>
      </w:r>
      <w:proofErr w:type="spellStart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Дикл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о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берл</w:t>
      </w:r>
      <w:proofErr w:type="spellEnd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 </w:t>
      </w:r>
      <w:proofErr w:type="spellStart"/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ретард</w:t>
      </w:r>
      <w:proofErr w:type="spellEnd"/>
      <w:r w:rsidRPr="00FB6442">
        <w:rPr>
          <w:rFonts w:ascii="Arial Narrow" w:hAnsi="Arial Narrow"/>
          <w:spacing w:val="4"/>
          <w:sz w:val="20"/>
          <w:szCs w:val="20"/>
        </w:rPr>
        <w:t>®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 хорошо переносился в ходе исслед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>о</w:t>
      </w:r>
      <w:r w:rsidRPr="00FB6442">
        <w:rPr>
          <w:rStyle w:val="apple-converted-space"/>
          <w:rFonts w:ascii="Arial Narrow" w:hAnsi="Arial Narrow"/>
          <w:spacing w:val="4"/>
          <w:sz w:val="20"/>
          <w:szCs w:val="20"/>
          <w:shd w:val="clear" w:color="auto" w:fill="FFFFFF"/>
        </w:rPr>
        <w:t xml:space="preserve">вания и его постоянный прием не вызвал побочных эффектов со стороны ЖКТ. </w:t>
      </w:r>
    </w:p>
    <w:p w:rsidR="00D75A2C" w:rsidRPr="00FB6442" w:rsidRDefault="00D75A2C" w:rsidP="0098560E">
      <w:pPr>
        <w:spacing w:line="221" w:lineRule="auto"/>
        <w:ind w:firstLine="284"/>
        <w:jc w:val="both"/>
        <w:rPr>
          <w:rStyle w:val="apple-converted-space"/>
          <w:rFonts w:ascii="Arial Narrow" w:hAnsi="Arial Narrow"/>
          <w:spacing w:val="2"/>
          <w:sz w:val="20"/>
          <w:szCs w:val="20"/>
          <w:shd w:val="clear" w:color="auto" w:fill="FFFFFF"/>
        </w:rPr>
      </w:pPr>
    </w:p>
    <w:p w:rsidR="00D75A2C" w:rsidRPr="0098560E" w:rsidRDefault="00D75A2C" w:rsidP="0098560E">
      <w:pPr>
        <w:spacing w:line="221" w:lineRule="auto"/>
        <w:ind w:firstLine="284"/>
        <w:jc w:val="both"/>
        <w:rPr>
          <w:rStyle w:val="apple-converted-space"/>
          <w:rFonts w:ascii="Arial Narrow" w:hAnsi="Arial Narrow"/>
          <w:b/>
          <w:i/>
          <w:spacing w:val="2"/>
          <w:sz w:val="20"/>
          <w:szCs w:val="20"/>
          <w:shd w:val="clear" w:color="auto" w:fill="FFFFFF"/>
          <w:lang w:val="en-US"/>
        </w:rPr>
      </w:pPr>
      <w:r w:rsidRPr="0098560E">
        <w:rPr>
          <w:rStyle w:val="apple-converted-space"/>
          <w:rFonts w:ascii="Arial Narrow" w:hAnsi="Arial Narrow"/>
          <w:b/>
          <w:i/>
          <w:spacing w:val="2"/>
          <w:sz w:val="20"/>
          <w:szCs w:val="20"/>
          <w:shd w:val="clear" w:color="auto" w:fill="FFFFFF"/>
        </w:rPr>
        <w:t>Литература</w:t>
      </w:r>
      <w:r w:rsidRPr="0098560E">
        <w:rPr>
          <w:rStyle w:val="apple-converted-space"/>
          <w:rFonts w:ascii="Arial Narrow" w:hAnsi="Arial Narrow"/>
          <w:b/>
          <w:i/>
          <w:spacing w:val="2"/>
          <w:sz w:val="20"/>
          <w:szCs w:val="20"/>
          <w:shd w:val="clear" w:color="auto" w:fill="FFFFFF"/>
          <w:lang w:val="en-US"/>
        </w:rPr>
        <w:t>:</w:t>
      </w:r>
    </w:p>
    <w:p w:rsidR="00D75A2C" w:rsidRPr="0098560E" w:rsidRDefault="00D75A2C" w:rsidP="0098560E">
      <w:pPr>
        <w:spacing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</w:pP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1. Phillips A.C., </w:t>
      </w:r>
      <w:proofErr w:type="spellStart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>Polisson</w:t>
      </w:r>
      <w:proofErr w:type="spellEnd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 R.P., Simon L.S. NSAIDs and the elderly. Toxicity and economic implications // Drugs Aging. – 1997. – Vol.10. – P. 119–130.</w:t>
      </w:r>
    </w:p>
    <w:p w:rsidR="00D75A2C" w:rsidRPr="00926350" w:rsidRDefault="00D75A2C" w:rsidP="0098560E">
      <w:pPr>
        <w:spacing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</w:pPr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2. 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Шварц</w:t>
      </w:r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 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Г</w:t>
      </w:r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>.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Я</w:t>
      </w:r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. 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Новые</w:t>
      </w:r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 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направления</w:t>
      </w:r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 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в</w:t>
      </w:r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 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создании</w:t>
      </w:r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 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пр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о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тивовоспалительных</w:t>
      </w:r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 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препаратов</w:t>
      </w:r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 // </w:t>
      </w:r>
      <w:proofErr w:type="spellStart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Химико</w:t>
      </w:r>
      <w:proofErr w:type="spellEnd"/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>–</w:t>
      </w:r>
      <w:proofErr w:type="spellStart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фармацев</w:t>
      </w:r>
      <w:proofErr w:type="spellEnd"/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>-</w:t>
      </w:r>
      <w:proofErr w:type="spellStart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тический</w:t>
      </w:r>
      <w:proofErr w:type="spellEnd"/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 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журнал</w:t>
      </w:r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 xml:space="preserve">. – 1988. – №11. – 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С</w:t>
      </w:r>
      <w:r w:rsidRPr="00926350">
        <w:rPr>
          <w:rFonts w:ascii="Arial Narrow" w:hAnsi="Arial Narrow"/>
          <w:spacing w:val="2"/>
          <w:sz w:val="20"/>
          <w:szCs w:val="20"/>
          <w:shd w:val="clear" w:color="auto" w:fill="FFFFFF"/>
          <w:lang w:val="en-US"/>
        </w:rPr>
        <w:t>.1317–1326.</w:t>
      </w:r>
    </w:p>
    <w:p w:rsidR="00D75A2C" w:rsidRPr="0098560E" w:rsidRDefault="00D75A2C" w:rsidP="0098560E">
      <w:pPr>
        <w:spacing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  <w:shd w:val="clear" w:color="auto" w:fill="FFFFFF"/>
        </w:rPr>
      </w:pP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3. Шварц Г.Я. Противовоспалительные препараты: классификация, химическое строение и фармаколог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и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ческие свойства. В кн.: </w:t>
      </w:r>
      <w:proofErr w:type="spellStart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Сигидин</w:t>
      </w:r>
      <w:proofErr w:type="spellEnd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Я.А., Шварц Г.Я., </w:t>
      </w:r>
      <w:proofErr w:type="spellStart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А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р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замасцев</w:t>
      </w:r>
      <w:proofErr w:type="spellEnd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А.П., </w:t>
      </w:r>
      <w:proofErr w:type="spellStart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Либерман</w:t>
      </w:r>
      <w:proofErr w:type="spellEnd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С.С. Лекарственная терапия воспалительного процесса: экспериментальная и кл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и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ническая фармакология противовоспалительных пр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е</w:t>
      </w: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паратов. – М.: Медицина, 1988. – 240 с.</w:t>
      </w:r>
    </w:p>
    <w:p w:rsidR="00D75A2C" w:rsidRPr="00D7249F" w:rsidRDefault="00D75A2C" w:rsidP="0098560E">
      <w:pPr>
        <w:spacing w:line="221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4. Справочник </w:t>
      </w:r>
      <w:proofErr w:type="spellStart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>Видаль</w:t>
      </w:r>
      <w:proofErr w:type="spellEnd"/>
      <w:r w:rsidRPr="0098560E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РК. </w:t>
      </w:r>
      <w:r w:rsidRPr="0098560E">
        <w:rPr>
          <w:rFonts w:ascii="Arial Narrow" w:hAnsi="Arial Narrow"/>
          <w:spacing w:val="2"/>
          <w:sz w:val="20"/>
          <w:szCs w:val="20"/>
        </w:rPr>
        <w:t xml:space="preserve">Дата обращения: 02.11.2014. </w:t>
      </w:r>
      <w:hyperlink r:id="rId13" w:history="1"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  <w:lang w:val="en-US"/>
          </w:rPr>
          <w:t>http</w:t>
        </w:r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://</w:t>
        </w:r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  <w:lang w:val="en-US"/>
          </w:rPr>
          <w:t>www</w:t>
        </w:r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.</w:t>
        </w:r>
        <w:proofErr w:type="spellStart"/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  <w:lang w:val="en-US"/>
          </w:rPr>
          <w:t>vidal</w:t>
        </w:r>
        <w:proofErr w:type="spellEnd"/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.</w:t>
        </w:r>
        <w:proofErr w:type="spellStart"/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  <w:lang w:val="en-US"/>
          </w:rPr>
          <w:t>kz</w:t>
        </w:r>
        <w:proofErr w:type="spellEnd"/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/</w:t>
        </w:r>
        <w:proofErr w:type="spellStart"/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  <w:lang w:val="en-US"/>
          </w:rPr>
          <w:t>dicloberl</w:t>
        </w:r>
        <w:proofErr w:type="spellEnd"/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-</w:t>
        </w:r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  <w:lang w:val="en-US"/>
          </w:rPr>
          <w:t>retard</w:t>
        </w:r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</w:rPr>
          <w:t>.</w:t>
        </w:r>
        <w:r w:rsidRPr="00C35D80">
          <w:rPr>
            <w:rStyle w:val="af5"/>
            <w:rFonts w:ascii="Arial Narrow" w:hAnsi="Arial Narrow"/>
            <w:color w:val="auto"/>
            <w:spacing w:val="2"/>
            <w:sz w:val="20"/>
            <w:szCs w:val="20"/>
            <w:u w:val="none"/>
            <w:lang w:val="en-US"/>
          </w:rPr>
          <w:t>html</w:t>
        </w:r>
      </w:hyperlink>
      <w:r w:rsidRPr="00C35D80">
        <w:rPr>
          <w:rFonts w:ascii="Arial Narrow" w:hAnsi="Arial Narrow"/>
          <w:spacing w:val="2"/>
          <w:sz w:val="20"/>
          <w:szCs w:val="20"/>
        </w:rPr>
        <w:t>.</w:t>
      </w:r>
    </w:p>
    <w:p w:rsidR="00D75A2C" w:rsidRDefault="00D75A2C" w:rsidP="00D75A2C">
      <w:pPr>
        <w:spacing w:line="216" w:lineRule="auto"/>
        <w:ind w:firstLine="567"/>
        <w:jc w:val="center"/>
        <w:rPr>
          <w:rFonts w:ascii="Arial Narrow" w:hAnsi="Arial Narrow"/>
          <w:b/>
          <w:sz w:val="20"/>
          <w:szCs w:val="20"/>
        </w:rPr>
        <w:sectPr w:rsidR="00D75A2C" w:rsidSect="00D75A2C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D75A2C" w:rsidRPr="00226D77" w:rsidRDefault="00D75A2C" w:rsidP="00D75A2C">
      <w:pPr>
        <w:spacing w:line="216" w:lineRule="auto"/>
        <w:jc w:val="center"/>
        <w:rPr>
          <w:rFonts w:ascii="Arial Narrow" w:hAnsi="Arial Narrow"/>
          <w:sz w:val="20"/>
          <w:szCs w:val="20"/>
        </w:rPr>
      </w:pPr>
    </w:p>
    <w:p w:rsidR="00D75A2C" w:rsidRPr="00E1465E" w:rsidRDefault="00D75A2C" w:rsidP="00D75A2C">
      <w:pPr>
        <w:spacing w:line="216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E1465E">
        <w:rPr>
          <w:rFonts w:ascii="Arial Narrow" w:hAnsi="Arial Narrow"/>
          <w:b/>
          <w:bCs/>
          <w:sz w:val="20"/>
          <w:szCs w:val="20"/>
          <w:lang w:val="kk-KZ"/>
        </w:rPr>
        <w:t>Т</w:t>
      </w:r>
      <w:r w:rsidRPr="00E1465E">
        <w:rPr>
          <w:rFonts w:ascii="Arial" w:hAnsi="Arial" w:cs="Arial"/>
          <w:b/>
          <w:bCs/>
          <w:sz w:val="20"/>
          <w:szCs w:val="20"/>
          <w:lang w:val="kk-KZ"/>
        </w:rPr>
        <w:t>ұ</w:t>
      </w:r>
      <w:r w:rsidRPr="00E1465E">
        <w:rPr>
          <w:rFonts w:ascii="Arial Narrow" w:hAnsi="Arial Narrow" w:cs="Arial Narrow"/>
          <w:b/>
          <w:bCs/>
          <w:sz w:val="20"/>
          <w:szCs w:val="20"/>
          <w:lang w:val="kk-KZ"/>
        </w:rPr>
        <w:t>жырым</w:t>
      </w:r>
    </w:p>
    <w:p w:rsidR="00D75A2C" w:rsidRPr="00E1465E" w:rsidRDefault="00D75A2C" w:rsidP="00D75A2C">
      <w:pPr>
        <w:spacing w:line="216" w:lineRule="auto"/>
        <w:jc w:val="center"/>
        <w:rPr>
          <w:rFonts w:ascii="Arial Narrow" w:hAnsi="Arial Narrow"/>
          <w:b/>
          <w:sz w:val="20"/>
          <w:szCs w:val="20"/>
        </w:rPr>
      </w:pPr>
      <w:r w:rsidRPr="00E1465E">
        <w:rPr>
          <w:rFonts w:ascii="Arial Narrow" w:hAnsi="Arial Narrow"/>
          <w:b/>
          <w:sz w:val="20"/>
          <w:szCs w:val="20"/>
        </w:rPr>
        <w:t>ДИКЛОБЕРЛ® ПРЕПАРАТЫНЫ</w:t>
      </w:r>
      <w:r w:rsidRPr="00E1465E">
        <w:rPr>
          <w:rFonts w:ascii="Arial" w:hAnsi="Arial" w:cs="Arial"/>
          <w:b/>
          <w:sz w:val="20"/>
          <w:szCs w:val="20"/>
        </w:rPr>
        <w:t>Ң</w:t>
      </w:r>
      <w:r w:rsidRPr="00E1465E">
        <w:rPr>
          <w:rFonts w:ascii="Arial Narrow" w:hAnsi="Arial Narrow"/>
          <w:b/>
          <w:sz w:val="20"/>
          <w:szCs w:val="20"/>
        </w:rPr>
        <w:t xml:space="preserve"> </w:t>
      </w:r>
      <w:r w:rsidRPr="00E1465E">
        <w:rPr>
          <w:rFonts w:ascii="Arial" w:hAnsi="Arial" w:cs="Arial"/>
          <w:b/>
          <w:sz w:val="20"/>
          <w:szCs w:val="20"/>
        </w:rPr>
        <w:t>Қ</w:t>
      </w:r>
      <w:r w:rsidRPr="00E1465E">
        <w:rPr>
          <w:rFonts w:ascii="Arial Narrow" w:hAnsi="Arial Narrow" w:cs="Arial Narrow"/>
          <w:b/>
          <w:sz w:val="20"/>
          <w:szCs w:val="20"/>
        </w:rPr>
        <w:t>ОЛДАНЫСЫНЫ</w:t>
      </w:r>
      <w:r w:rsidRPr="00E1465E">
        <w:rPr>
          <w:rFonts w:ascii="Arial" w:hAnsi="Arial" w:cs="Arial"/>
          <w:b/>
          <w:sz w:val="20"/>
          <w:szCs w:val="20"/>
        </w:rPr>
        <w:t>Ң</w:t>
      </w:r>
      <w:r w:rsidRPr="00E1465E">
        <w:rPr>
          <w:rFonts w:ascii="Arial Narrow" w:hAnsi="Arial Narrow"/>
          <w:b/>
          <w:sz w:val="20"/>
          <w:szCs w:val="20"/>
        </w:rPr>
        <w:t xml:space="preserve"> </w:t>
      </w:r>
      <w:r w:rsidRPr="00E1465E">
        <w:rPr>
          <w:rFonts w:ascii="Arial Narrow" w:hAnsi="Arial Narrow" w:cs="Arial Narrow"/>
          <w:b/>
          <w:sz w:val="20"/>
          <w:szCs w:val="20"/>
        </w:rPr>
        <w:t>ТИІМДІЛІГІНІ</w:t>
      </w:r>
      <w:r w:rsidRPr="00E1465E">
        <w:rPr>
          <w:rFonts w:ascii="Arial" w:hAnsi="Arial" w:cs="Arial"/>
          <w:b/>
          <w:sz w:val="20"/>
          <w:szCs w:val="20"/>
        </w:rPr>
        <w:t>Ң</w:t>
      </w:r>
      <w:r w:rsidRPr="00E1465E">
        <w:rPr>
          <w:rFonts w:ascii="Arial Narrow" w:hAnsi="Arial Narrow"/>
          <w:b/>
          <w:sz w:val="20"/>
          <w:szCs w:val="20"/>
        </w:rPr>
        <w:t xml:space="preserve"> </w:t>
      </w:r>
      <w:r w:rsidRPr="00E1465E">
        <w:rPr>
          <w:rFonts w:ascii="Arial Narrow" w:hAnsi="Arial Narrow" w:cs="Arial Narrow"/>
          <w:b/>
          <w:sz w:val="20"/>
          <w:szCs w:val="20"/>
        </w:rPr>
        <w:t>САРАПШЫЛЫ</w:t>
      </w:r>
      <w:r w:rsidRPr="00E1465E">
        <w:rPr>
          <w:rFonts w:ascii="Arial" w:hAnsi="Arial" w:cs="Arial"/>
          <w:b/>
          <w:sz w:val="20"/>
          <w:szCs w:val="20"/>
        </w:rPr>
        <w:t>Ғ</w:t>
      </w:r>
      <w:proofErr w:type="gramStart"/>
      <w:r w:rsidRPr="00E1465E">
        <w:rPr>
          <w:rFonts w:ascii="Arial Narrow" w:hAnsi="Arial Narrow" w:cs="Arial Narrow"/>
          <w:b/>
          <w:sz w:val="20"/>
          <w:szCs w:val="20"/>
        </w:rPr>
        <w:t>Ы</w:t>
      </w:r>
      <w:proofErr w:type="gramEnd"/>
      <w:r w:rsidRPr="00E1465E">
        <w:rPr>
          <w:rFonts w:ascii="Arial Narrow" w:hAnsi="Arial Narrow"/>
          <w:b/>
          <w:sz w:val="20"/>
          <w:szCs w:val="20"/>
        </w:rPr>
        <w:t xml:space="preserve"> </w:t>
      </w:r>
      <w:r w:rsidRPr="00E1465E">
        <w:rPr>
          <w:rFonts w:ascii="Arial Narrow" w:hAnsi="Arial Narrow" w:cs="Arial Narrow"/>
          <w:b/>
          <w:sz w:val="20"/>
          <w:szCs w:val="20"/>
        </w:rPr>
        <w:t>СТАЦИОНАРЛЫ</w:t>
      </w:r>
      <w:r w:rsidRPr="00E1465E">
        <w:rPr>
          <w:rFonts w:ascii="Arial" w:hAnsi="Arial" w:cs="Arial"/>
          <w:b/>
          <w:sz w:val="20"/>
          <w:szCs w:val="20"/>
        </w:rPr>
        <w:t>Қ</w:t>
      </w:r>
      <w:r w:rsidRPr="00E1465E">
        <w:rPr>
          <w:rFonts w:ascii="Arial Narrow" w:hAnsi="Arial Narrow"/>
          <w:b/>
          <w:sz w:val="20"/>
          <w:szCs w:val="20"/>
        </w:rPr>
        <w:t xml:space="preserve"> </w:t>
      </w:r>
      <w:r w:rsidRPr="00E1465E">
        <w:rPr>
          <w:rFonts w:ascii="Arial Narrow" w:hAnsi="Arial Narrow" w:cs="Arial Narrow"/>
          <w:b/>
          <w:sz w:val="20"/>
          <w:szCs w:val="20"/>
        </w:rPr>
        <w:t>КЕЗЕ</w:t>
      </w:r>
      <w:r w:rsidRPr="00E1465E">
        <w:rPr>
          <w:rFonts w:ascii="Arial" w:hAnsi="Arial" w:cs="Arial"/>
          <w:b/>
          <w:sz w:val="20"/>
          <w:szCs w:val="20"/>
        </w:rPr>
        <w:t>Ң</w:t>
      </w:r>
      <w:r w:rsidRPr="00E1465E">
        <w:rPr>
          <w:rFonts w:ascii="Arial Narrow" w:hAnsi="Arial Narrow" w:cs="Arial Narrow"/>
          <w:b/>
          <w:sz w:val="20"/>
          <w:szCs w:val="20"/>
        </w:rPr>
        <w:t>ДЕ</w:t>
      </w:r>
      <w:r w:rsidRPr="00E1465E">
        <w:rPr>
          <w:rFonts w:ascii="Arial Narrow" w:hAnsi="Arial Narrow"/>
          <w:b/>
          <w:sz w:val="20"/>
          <w:szCs w:val="20"/>
        </w:rPr>
        <w:t xml:space="preserve"> </w:t>
      </w:r>
      <w:r w:rsidRPr="00E1465E">
        <w:rPr>
          <w:rFonts w:ascii="Arial Narrow" w:hAnsi="Arial Narrow" w:cs="Arial Narrow"/>
          <w:b/>
          <w:sz w:val="20"/>
          <w:szCs w:val="20"/>
        </w:rPr>
        <w:t>БАС</w:t>
      </w:r>
      <w:r w:rsidRPr="00E1465E">
        <w:rPr>
          <w:rFonts w:ascii="Arial Narrow" w:hAnsi="Arial Narrow"/>
          <w:b/>
          <w:sz w:val="20"/>
          <w:szCs w:val="20"/>
        </w:rPr>
        <w:t xml:space="preserve"> </w:t>
      </w:r>
      <w:r w:rsidRPr="00E1465E">
        <w:rPr>
          <w:rFonts w:ascii="Arial Narrow" w:hAnsi="Arial Narrow" w:cs="Arial Narrow"/>
          <w:b/>
          <w:sz w:val="20"/>
          <w:szCs w:val="20"/>
        </w:rPr>
        <w:t>ЕМДЕЛУШІЛЕРДІ</w:t>
      </w:r>
      <w:r w:rsidRPr="00E1465E">
        <w:rPr>
          <w:rFonts w:ascii="Arial" w:hAnsi="Arial" w:cs="Arial"/>
          <w:b/>
          <w:sz w:val="20"/>
          <w:szCs w:val="20"/>
        </w:rPr>
        <w:t>Ң</w:t>
      </w:r>
      <w:r w:rsidRPr="00E1465E">
        <w:rPr>
          <w:rFonts w:ascii="Arial Narrow" w:hAnsi="Arial Narrow"/>
          <w:b/>
          <w:sz w:val="20"/>
          <w:szCs w:val="20"/>
        </w:rPr>
        <w:t xml:space="preserve"> ДОРСОПАТИЛАР МЕН ДОРСАЛГИЯЛАР</w:t>
      </w:r>
    </w:p>
    <w:p w:rsidR="00D75A2C" w:rsidRPr="00E1465E" w:rsidRDefault="00D75A2C" w:rsidP="00D75A2C">
      <w:pPr>
        <w:spacing w:line="216" w:lineRule="auto"/>
        <w:jc w:val="center"/>
        <w:rPr>
          <w:rFonts w:ascii="Arial Narrow" w:hAnsi="Arial Narrow"/>
          <w:b/>
          <w:sz w:val="20"/>
          <w:szCs w:val="20"/>
        </w:rPr>
      </w:pPr>
      <w:r w:rsidRPr="00E1465E">
        <w:rPr>
          <w:rFonts w:ascii="Arial Narrow" w:hAnsi="Arial Narrow"/>
          <w:b/>
          <w:sz w:val="20"/>
          <w:szCs w:val="20"/>
        </w:rPr>
        <w:t xml:space="preserve">Ж.К. </w:t>
      </w:r>
      <w:proofErr w:type="spellStart"/>
      <w:r w:rsidRPr="00E1465E">
        <w:rPr>
          <w:rFonts w:ascii="Arial Narrow" w:hAnsi="Arial Narrow"/>
          <w:b/>
          <w:sz w:val="20"/>
          <w:szCs w:val="20"/>
        </w:rPr>
        <w:t>Мадиева</w:t>
      </w:r>
      <w:proofErr w:type="spellEnd"/>
    </w:p>
    <w:p w:rsidR="0098560E" w:rsidRPr="00E1465E" w:rsidRDefault="000A5AC5" w:rsidP="000A5AC5">
      <w:pPr>
        <w:spacing w:line="221" w:lineRule="auto"/>
        <w:jc w:val="center"/>
        <w:rPr>
          <w:rFonts w:ascii="Arial Narrow" w:hAnsi="Arial Narrow"/>
          <w:b/>
          <w:sz w:val="20"/>
          <w:szCs w:val="20"/>
        </w:rPr>
      </w:pPr>
      <w:r w:rsidRPr="00E1465E">
        <w:rPr>
          <w:rFonts w:ascii="Arial Narrow" w:hAnsi="Arial Narrow"/>
          <w:b/>
          <w:sz w:val="20"/>
          <w:szCs w:val="20"/>
          <w:shd w:val="clear" w:color="auto" w:fill="FFFFFF"/>
        </w:rPr>
        <w:t xml:space="preserve">Семей </w:t>
      </w:r>
      <w:r w:rsidRPr="00E1465E">
        <w:rPr>
          <w:rFonts w:ascii="Arial" w:hAnsi="Arial" w:cs="Arial"/>
          <w:b/>
          <w:sz w:val="20"/>
          <w:szCs w:val="20"/>
          <w:shd w:val="clear" w:color="auto" w:fill="FFFFFF"/>
          <w:lang w:val="kk-KZ"/>
        </w:rPr>
        <w:t>қ</w:t>
      </w:r>
      <w:r w:rsidRPr="00E1465E">
        <w:rPr>
          <w:rFonts w:ascii="Arial Narrow" w:hAnsi="Arial Narrow" w:cs="Arial Narrow"/>
          <w:b/>
          <w:sz w:val="20"/>
          <w:szCs w:val="20"/>
          <w:shd w:val="clear" w:color="auto" w:fill="FFFFFF"/>
          <w:lang w:val="kk-KZ"/>
        </w:rPr>
        <w:t>аласыны</w:t>
      </w:r>
      <w:r w:rsidRPr="00E1465E">
        <w:rPr>
          <w:rFonts w:ascii="Arial" w:hAnsi="Arial" w:cs="Arial"/>
          <w:b/>
          <w:sz w:val="20"/>
          <w:szCs w:val="20"/>
          <w:shd w:val="clear" w:color="auto" w:fill="FFFFFF"/>
          <w:lang w:val="kk-KZ"/>
        </w:rPr>
        <w:t>ң</w:t>
      </w:r>
      <w:r w:rsidRPr="00E1465E">
        <w:rPr>
          <w:rFonts w:ascii="Arial Narrow" w:hAnsi="Arial Narrow"/>
          <w:b/>
          <w:sz w:val="20"/>
          <w:szCs w:val="20"/>
          <w:shd w:val="clear" w:color="auto" w:fill="FFFFFF"/>
          <w:lang w:val="kk-KZ"/>
        </w:rPr>
        <w:t xml:space="preserve"> «</w:t>
      </w:r>
      <w:r w:rsidRPr="00E1465E">
        <w:rPr>
          <w:rFonts w:ascii="Arial Narrow" w:hAnsi="Arial Narrow"/>
          <w:b/>
          <w:sz w:val="20"/>
          <w:szCs w:val="20"/>
          <w:shd w:val="clear" w:color="auto" w:fill="FFFFFF"/>
        </w:rPr>
        <w:t xml:space="preserve">№2 </w:t>
      </w:r>
      <w:r w:rsidRPr="00E1465E">
        <w:rPr>
          <w:rFonts w:ascii="Arial" w:hAnsi="Arial" w:cs="Arial"/>
          <w:b/>
          <w:sz w:val="20"/>
          <w:szCs w:val="20"/>
          <w:shd w:val="clear" w:color="auto" w:fill="FFFFFF"/>
          <w:lang w:val="kk-KZ"/>
        </w:rPr>
        <w:t>Қ</w:t>
      </w:r>
      <w:r w:rsidRPr="00E1465E">
        <w:rPr>
          <w:rFonts w:ascii="Arial Narrow" w:hAnsi="Arial Narrow" w:cs="Arial Narrow"/>
          <w:b/>
          <w:sz w:val="20"/>
          <w:szCs w:val="20"/>
          <w:shd w:val="clear" w:color="auto" w:fill="FFFFFF"/>
          <w:lang w:val="kk-KZ"/>
        </w:rPr>
        <w:t>алалы</w:t>
      </w:r>
      <w:r w:rsidRPr="00E1465E">
        <w:rPr>
          <w:rFonts w:ascii="Arial" w:hAnsi="Arial" w:cs="Arial"/>
          <w:b/>
          <w:sz w:val="20"/>
          <w:szCs w:val="20"/>
          <w:shd w:val="clear" w:color="auto" w:fill="FFFFFF"/>
          <w:lang w:val="kk-KZ"/>
        </w:rPr>
        <w:t>қ</w:t>
      </w:r>
      <w:r w:rsidRPr="00E1465E">
        <w:rPr>
          <w:rFonts w:ascii="Arial Narrow" w:hAnsi="Arial Narrow"/>
          <w:b/>
          <w:sz w:val="20"/>
          <w:szCs w:val="20"/>
          <w:shd w:val="clear" w:color="auto" w:fill="FFFFFF"/>
          <w:lang w:val="kk-KZ"/>
        </w:rPr>
        <w:t xml:space="preserve"> </w:t>
      </w:r>
      <w:r w:rsidRPr="00E1465E">
        <w:rPr>
          <w:rFonts w:ascii="Arial Narrow" w:hAnsi="Arial Narrow" w:cs="Arial Narrow"/>
          <w:b/>
          <w:sz w:val="20"/>
          <w:szCs w:val="20"/>
          <w:shd w:val="clear" w:color="auto" w:fill="FFFFFF"/>
          <w:lang w:val="kk-KZ"/>
        </w:rPr>
        <w:t>аурухана</w:t>
      </w:r>
      <w:r w:rsidRPr="00E1465E">
        <w:rPr>
          <w:rFonts w:ascii="Arial Narrow" w:hAnsi="Arial Narrow"/>
          <w:b/>
          <w:sz w:val="20"/>
          <w:szCs w:val="20"/>
          <w:shd w:val="clear" w:color="auto" w:fill="FFFFFF"/>
        </w:rPr>
        <w:t>»</w:t>
      </w:r>
    </w:p>
    <w:p w:rsidR="00D75A2C" w:rsidRPr="00E1465E" w:rsidRDefault="00D75A2C" w:rsidP="00D75A2C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  <w:lang w:val="kk-KZ"/>
        </w:rPr>
      </w:pPr>
      <w:proofErr w:type="spellStart"/>
      <w:r w:rsidRPr="00E1465E">
        <w:rPr>
          <w:rFonts w:ascii="Arial Narrow" w:hAnsi="Arial Narrow"/>
          <w:sz w:val="20"/>
          <w:szCs w:val="20"/>
        </w:rPr>
        <w:t>Ма</w:t>
      </w:r>
      <w:r w:rsidRPr="00E1465E">
        <w:rPr>
          <w:rFonts w:ascii="Arial" w:hAnsi="Arial" w:cs="Arial"/>
          <w:sz w:val="20"/>
          <w:szCs w:val="20"/>
        </w:rPr>
        <w:t>қ</w:t>
      </w:r>
      <w:r w:rsidRPr="00E1465E">
        <w:rPr>
          <w:rFonts w:ascii="Arial Narrow" w:hAnsi="Arial Narrow" w:cs="Arial Narrow"/>
          <w:sz w:val="20"/>
          <w:szCs w:val="20"/>
        </w:rPr>
        <w:t>алада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/>
          <w:sz w:val="20"/>
          <w:szCs w:val="20"/>
        </w:rPr>
        <w:t>ауруды</w:t>
      </w:r>
      <w:r w:rsidRPr="00E1465E">
        <w:rPr>
          <w:rFonts w:ascii="Arial" w:hAnsi="Arial" w:cs="Arial"/>
          <w:sz w:val="20"/>
          <w:szCs w:val="20"/>
        </w:rPr>
        <w:t>ң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/>
          <w:sz w:val="20"/>
          <w:szCs w:val="20"/>
        </w:rPr>
        <w:t>шипасыны</w:t>
      </w:r>
      <w:r w:rsidRPr="00E1465E">
        <w:rPr>
          <w:rFonts w:ascii="Arial" w:hAnsi="Arial" w:cs="Arial"/>
          <w:sz w:val="20"/>
          <w:szCs w:val="20"/>
        </w:rPr>
        <w:t>ң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/>
          <w:sz w:val="20"/>
          <w:szCs w:val="20"/>
        </w:rPr>
        <w:t>т</w:t>
      </w:r>
      <w:r w:rsidRPr="00E1465E">
        <w:rPr>
          <w:rFonts w:ascii="Arial" w:hAnsi="Arial" w:cs="Arial"/>
          <w:sz w:val="20"/>
          <w:szCs w:val="20"/>
        </w:rPr>
        <w:t>ә</w:t>
      </w:r>
      <w:r w:rsidRPr="00E1465E">
        <w:rPr>
          <w:rFonts w:ascii="Arial Narrow" w:hAnsi="Arial Narrow" w:cs="Arial Narrow"/>
          <w:sz w:val="20"/>
          <w:szCs w:val="20"/>
        </w:rPr>
        <w:t>жірибесі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/>
          <w:sz w:val="20"/>
          <w:szCs w:val="20"/>
        </w:rPr>
        <w:t>омырт</w:t>
      </w:r>
      <w:r w:rsidRPr="00E1465E">
        <w:rPr>
          <w:rFonts w:ascii="Arial" w:hAnsi="Arial" w:cs="Arial"/>
          <w:sz w:val="20"/>
          <w:szCs w:val="20"/>
        </w:rPr>
        <w:t>қ</w:t>
      </w:r>
      <w:r w:rsidRPr="00E1465E">
        <w:rPr>
          <w:rFonts w:ascii="Arial Narrow" w:hAnsi="Arial Narrow" w:cs="Arial Narrow"/>
          <w:sz w:val="20"/>
          <w:szCs w:val="20"/>
        </w:rPr>
        <w:t>ада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/>
          <w:sz w:val="20"/>
          <w:szCs w:val="20"/>
        </w:rPr>
        <w:t>Диклоберл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/>
          <w:sz w:val="20"/>
          <w:szCs w:val="20"/>
        </w:rPr>
        <w:t>ретард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® </w:t>
      </w:r>
      <w:proofErr w:type="spellStart"/>
      <w:r w:rsidRPr="00E1465E">
        <w:rPr>
          <w:rFonts w:ascii="Arial Narrow" w:hAnsi="Arial Narrow"/>
          <w:sz w:val="20"/>
          <w:szCs w:val="20"/>
        </w:rPr>
        <w:t>д</w:t>
      </w:r>
      <w:r w:rsidRPr="00E1465E">
        <w:rPr>
          <w:rFonts w:ascii="Arial" w:hAnsi="Arial" w:cs="Arial"/>
          <w:sz w:val="20"/>
          <w:szCs w:val="20"/>
        </w:rPr>
        <w:t>ә</w:t>
      </w:r>
      <w:proofErr w:type="gramStart"/>
      <w:r w:rsidRPr="00E1465E">
        <w:rPr>
          <w:rFonts w:ascii="Arial Narrow" w:hAnsi="Arial Narrow" w:cs="Arial Narrow"/>
          <w:sz w:val="20"/>
          <w:szCs w:val="20"/>
        </w:rPr>
        <w:t>р</w:t>
      </w:r>
      <w:proofErr w:type="gramEnd"/>
      <w:r w:rsidRPr="00E1465E">
        <w:rPr>
          <w:rFonts w:ascii="Arial Narrow" w:hAnsi="Arial Narrow" w:cs="Arial Narrow"/>
          <w:sz w:val="20"/>
          <w:szCs w:val="20"/>
        </w:rPr>
        <w:t>ісіні</w:t>
      </w:r>
      <w:r w:rsidRPr="00E1465E">
        <w:rPr>
          <w:rFonts w:ascii="Arial" w:hAnsi="Arial" w:cs="Arial"/>
          <w:sz w:val="20"/>
          <w:szCs w:val="20"/>
        </w:rPr>
        <w:t>ң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/>
          <w:sz w:val="20"/>
          <w:szCs w:val="20"/>
        </w:rPr>
        <w:t>келтіреді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E1465E">
        <w:rPr>
          <w:rFonts w:ascii="Arial Narrow" w:hAnsi="Arial Narrow"/>
          <w:sz w:val="20"/>
          <w:szCs w:val="20"/>
        </w:rPr>
        <w:t>Ауруды</w:t>
      </w:r>
      <w:r w:rsidRPr="00E1465E">
        <w:rPr>
          <w:rFonts w:ascii="Arial" w:hAnsi="Arial" w:cs="Arial"/>
          <w:sz w:val="20"/>
          <w:szCs w:val="20"/>
        </w:rPr>
        <w:t>ң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 w:cs="Arial Narrow"/>
          <w:sz w:val="20"/>
          <w:szCs w:val="20"/>
        </w:rPr>
        <w:t>синдр</w:t>
      </w:r>
      <w:r w:rsidRPr="00E1465E">
        <w:rPr>
          <w:rFonts w:ascii="Arial Narrow" w:hAnsi="Arial Narrow" w:cs="Arial Narrow"/>
          <w:sz w:val="20"/>
          <w:szCs w:val="20"/>
        </w:rPr>
        <w:t>о</w:t>
      </w:r>
      <w:r w:rsidRPr="00E1465E">
        <w:rPr>
          <w:rFonts w:ascii="Arial Narrow" w:hAnsi="Arial Narrow" w:cs="Arial Narrow"/>
          <w:sz w:val="20"/>
          <w:szCs w:val="20"/>
        </w:rPr>
        <w:t>мыны</w:t>
      </w:r>
      <w:r w:rsidRPr="00E1465E">
        <w:rPr>
          <w:rFonts w:ascii="Arial" w:hAnsi="Arial" w:cs="Arial"/>
          <w:sz w:val="20"/>
          <w:szCs w:val="20"/>
        </w:rPr>
        <w:t>ң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 w:cs="Arial Narrow"/>
          <w:sz w:val="20"/>
          <w:szCs w:val="20"/>
        </w:rPr>
        <w:t>серпінділікіне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 w:cs="Arial Narrow"/>
          <w:sz w:val="20"/>
          <w:szCs w:val="20"/>
        </w:rPr>
        <w:t>деген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 w:cs="Arial Narrow"/>
          <w:sz w:val="20"/>
          <w:szCs w:val="20"/>
        </w:rPr>
        <w:t>салма</w:t>
      </w:r>
      <w:r w:rsidRPr="00E1465E">
        <w:rPr>
          <w:rFonts w:ascii="Arial" w:hAnsi="Arial" w:cs="Arial"/>
          <w:sz w:val="20"/>
          <w:szCs w:val="20"/>
        </w:rPr>
        <w:t>қ</w:t>
      </w:r>
      <w:r w:rsidRPr="00E1465E">
        <w:rPr>
          <w:rFonts w:ascii="Arial Narrow" w:hAnsi="Arial Narrow" w:cs="Arial Narrow"/>
          <w:sz w:val="20"/>
          <w:szCs w:val="20"/>
        </w:rPr>
        <w:t>ты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 w:cs="Arial Narrow"/>
          <w:sz w:val="20"/>
          <w:szCs w:val="20"/>
        </w:rPr>
        <w:t>ы</w:t>
      </w:r>
      <w:r w:rsidRPr="00E1465E">
        <w:rPr>
          <w:rFonts w:ascii="Arial" w:hAnsi="Arial" w:cs="Arial"/>
          <w:sz w:val="20"/>
          <w:szCs w:val="20"/>
        </w:rPr>
        <w:t>қ</w:t>
      </w:r>
      <w:r w:rsidRPr="00E1465E">
        <w:rPr>
          <w:rFonts w:ascii="Arial Narrow" w:hAnsi="Arial Narrow" w:cs="Arial Narrow"/>
          <w:sz w:val="20"/>
          <w:szCs w:val="20"/>
        </w:rPr>
        <w:t>пал</w:t>
      </w:r>
      <w:proofErr w:type="spellEnd"/>
      <w:r w:rsidRPr="00E1465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1465E">
        <w:rPr>
          <w:rFonts w:ascii="Arial Narrow" w:hAnsi="Arial Narrow" w:cs="Arial Narrow"/>
          <w:sz w:val="20"/>
          <w:szCs w:val="20"/>
        </w:rPr>
        <w:t>ай</w:t>
      </w:r>
      <w:r w:rsidRPr="00E1465E">
        <w:rPr>
          <w:rFonts w:ascii="Arial" w:hAnsi="Arial" w:cs="Arial"/>
          <w:sz w:val="20"/>
          <w:szCs w:val="20"/>
        </w:rPr>
        <w:t>қ</w:t>
      </w:r>
      <w:r w:rsidRPr="00E1465E">
        <w:rPr>
          <w:rFonts w:ascii="Arial Narrow" w:hAnsi="Arial Narrow" w:cs="Arial Narrow"/>
          <w:sz w:val="20"/>
          <w:szCs w:val="20"/>
        </w:rPr>
        <w:t>ында</w:t>
      </w:r>
      <w:r w:rsidRPr="00E1465E">
        <w:rPr>
          <w:rFonts w:ascii="Arial Narrow" w:hAnsi="Arial Narrow"/>
          <w:sz w:val="20"/>
          <w:szCs w:val="20"/>
        </w:rPr>
        <w:t>ды</w:t>
      </w:r>
      <w:proofErr w:type="spellEnd"/>
      <w:r w:rsidRPr="00E1465E">
        <w:rPr>
          <w:rFonts w:ascii="Arial Narrow" w:hAnsi="Arial Narrow"/>
          <w:sz w:val="20"/>
          <w:szCs w:val="20"/>
        </w:rPr>
        <w:t>.</w:t>
      </w:r>
    </w:p>
    <w:p w:rsidR="00D75A2C" w:rsidRPr="00E1465E" w:rsidRDefault="00D75A2C" w:rsidP="00D75A2C">
      <w:pPr>
        <w:spacing w:line="216" w:lineRule="auto"/>
        <w:ind w:firstLine="284"/>
        <w:jc w:val="both"/>
        <w:rPr>
          <w:rFonts w:ascii="Arial Narrow" w:hAnsi="Arial Narrow"/>
          <w:sz w:val="12"/>
          <w:szCs w:val="12"/>
          <w:lang w:val="kk-KZ"/>
        </w:rPr>
      </w:pPr>
    </w:p>
    <w:p w:rsidR="00D75A2C" w:rsidRPr="00E1465E" w:rsidRDefault="00D75A2C" w:rsidP="00D75A2C">
      <w:pPr>
        <w:spacing w:line="216" w:lineRule="auto"/>
        <w:ind w:firstLine="284"/>
        <w:jc w:val="both"/>
        <w:rPr>
          <w:rFonts w:ascii="Arial Narrow" w:hAnsi="Arial Narrow"/>
          <w:b/>
          <w:sz w:val="20"/>
          <w:szCs w:val="20"/>
          <w:lang w:val="kk-KZ"/>
        </w:rPr>
      </w:pPr>
      <w:r w:rsidRPr="00E1465E">
        <w:rPr>
          <w:rFonts w:ascii="Arial Narrow" w:hAnsi="Arial Narrow"/>
          <w:b/>
          <w:sz w:val="20"/>
          <w:szCs w:val="20"/>
          <w:lang w:val="kk-KZ"/>
        </w:rPr>
        <w:t>Негізгі с</w:t>
      </w:r>
      <w:r w:rsidRPr="00E1465E">
        <w:rPr>
          <w:rFonts w:ascii="Arial" w:hAnsi="Arial" w:cs="Arial"/>
          <w:b/>
          <w:sz w:val="20"/>
          <w:szCs w:val="20"/>
          <w:lang w:val="kk-KZ"/>
        </w:rPr>
        <w:t>ө</w:t>
      </w:r>
      <w:r w:rsidRPr="00E1465E">
        <w:rPr>
          <w:rFonts w:ascii="Arial Narrow" w:hAnsi="Arial Narrow" w:cs="Arial Narrow"/>
          <w:b/>
          <w:sz w:val="20"/>
          <w:szCs w:val="20"/>
          <w:lang w:val="kk-KZ"/>
        </w:rPr>
        <w:t>здер</w:t>
      </w:r>
      <w:r w:rsidRPr="00E1465E">
        <w:rPr>
          <w:rFonts w:ascii="Arial Narrow" w:hAnsi="Arial Narrow"/>
          <w:b/>
          <w:sz w:val="20"/>
          <w:szCs w:val="20"/>
          <w:lang w:val="kk-KZ"/>
        </w:rPr>
        <w:t>:</w:t>
      </w:r>
      <w:r w:rsidRPr="00E1465E">
        <w:rPr>
          <w:rFonts w:ascii="Arial Narrow" w:hAnsi="Arial Narrow"/>
          <w:sz w:val="20"/>
          <w:szCs w:val="20"/>
          <w:lang w:val="kk-KZ"/>
        </w:rPr>
        <w:t xml:space="preserve"> Диклоберл ретард®, ауру омырт</w:t>
      </w:r>
      <w:r w:rsidRPr="00E1465E">
        <w:rPr>
          <w:rFonts w:ascii="Arial" w:hAnsi="Arial" w:cs="Arial"/>
          <w:sz w:val="20"/>
          <w:szCs w:val="20"/>
          <w:lang w:val="kk-KZ"/>
        </w:rPr>
        <w:t>қ</w:t>
      </w:r>
      <w:r w:rsidRPr="00E1465E">
        <w:rPr>
          <w:rFonts w:ascii="Arial Narrow" w:hAnsi="Arial Narrow" w:cs="Arial Narrow"/>
          <w:sz w:val="20"/>
          <w:szCs w:val="20"/>
          <w:lang w:val="kk-KZ"/>
        </w:rPr>
        <w:t>ада.</w:t>
      </w:r>
    </w:p>
    <w:p w:rsidR="00D75A2C" w:rsidRPr="00E1465E" w:rsidRDefault="00D75A2C" w:rsidP="00D75A2C">
      <w:pPr>
        <w:spacing w:line="216" w:lineRule="auto"/>
        <w:ind w:firstLine="567"/>
        <w:jc w:val="center"/>
        <w:rPr>
          <w:rFonts w:ascii="Arial Narrow" w:hAnsi="Arial Narrow"/>
          <w:b/>
          <w:sz w:val="20"/>
          <w:szCs w:val="20"/>
          <w:lang w:val="kk-KZ"/>
        </w:rPr>
      </w:pPr>
    </w:p>
    <w:p w:rsidR="00D75A2C" w:rsidRPr="00E1465E" w:rsidRDefault="00D75A2C" w:rsidP="00D75A2C">
      <w:pPr>
        <w:spacing w:line="216" w:lineRule="auto"/>
        <w:jc w:val="center"/>
        <w:rPr>
          <w:rFonts w:ascii="Arial Narrow" w:hAnsi="Arial Narrow"/>
          <w:b/>
          <w:bCs/>
          <w:sz w:val="20"/>
          <w:szCs w:val="20"/>
          <w:lang w:val="en-US"/>
        </w:rPr>
      </w:pPr>
      <w:r w:rsidRPr="00E1465E">
        <w:rPr>
          <w:rFonts w:ascii="Arial Narrow" w:hAnsi="Arial Narrow"/>
          <w:b/>
          <w:bCs/>
          <w:sz w:val="20"/>
          <w:szCs w:val="20"/>
          <w:lang w:val="en-US"/>
        </w:rPr>
        <w:t>Summary</w:t>
      </w:r>
    </w:p>
    <w:p w:rsidR="00D75A2C" w:rsidRPr="00E1465E" w:rsidRDefault="00D75A2C" w:rsidP="00D75A2C">
      <w:pPr>
        <w:spacing w:line="216" w:lineRule="auto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E1465E">
        <w:rPr>
          <w:rFonts w:ascii="Arial Narrow" w:hAnsi="Arial Narrow"/>
          <w:b/>
          <w:sz w:val="20"/>
          <w:szCs w:val="20"/>
          <w:lang w:val="en-US"/>
        </w:rPr>
        <w:t>EVALUATION OF EFFECTIVENESS OF DICLOBERL® USING AT A HOSPITAL STAGE</w:t>
      </w:r>
    </w:p>
    <w:p w:rsidR="00D75A2C" w:rsidRPr="00E1465E" w:rsidRDefault="00D75A2C" w:rsidP="00D75A2C">
      <w:pPr>
        <w:spacing w:line="216" w:lineRule="auto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E1465E">
        <w:rPr>
          <w:rFonts w:ascii="Arial Narrow" w:hAnsi="Arial Narrow"/>
          <w:b/>
          <w:sz w:val="20"/>
          <w:szCs w:val="20"/>
          <w:lang w:val="en-US"/>
        </w:rPr>
        <w:t>IN PATIENTS WITH DORSOPATHIES, ACCOMPANIED DORSALGY</w:t>
      </w:r>
    </w:p>
    <w:p w:rsidR="00D75A2C" w:rsidRPr="00E1465E" w:rsidRDefault="0098560E" w:rsidP="00D75A2C">
      <w:pPr>
        <w:spacing w:line="216" w:lineRule="auto"/>
        <w:jc w:val="center"/>
        <w:rPr>
          <w:rFonts w:ascii="Arial Narrow" w:hAnsi="Arial Narrow"/>
          <w:b/>
          <w:sz w:val="20"/>
          <w:szCs w:val="20"/>
          <w:lang w:val="en-US"/>
        </w:rPr>
      </w:pPr>
      <w:proofErr w:type="spellStart"/>
      <w:r w:rsidRPr="00E1465E">
        <w:rPr>
          <w:rFonts w:ascii="Arial Narrow" w:hAnsi="Arial Narrow"/>
          <w:b/>
          <w:sz w:val="20"/>
          <w:szCs w:val="20"/>
          <w:lang w:val="en-US"/>
        </w:rPr>
        <w:t>Zh.K</w:t>
      </w:r>
      <w:proofErr w:type="spellEnd"/>
      <w:r w:rsidRPr="00E1465E">
        <w:rPr>
          <w:rFonts w:ascii="Arial Narrow" w:hAnsi="Arial Narrow"/>
          <w:b/>
          <w:sz w:val="20"/>
          <w:szCs w:val="20"/>
          <w:lang w:val="en-US"/>
        </w:rPr>
        <w:t xml:space="preserve">. </w:t>
      </w:r>
      <w:proofErr w:type="spellStart"/>
      <w:r w:rsidR="00D75A2C" w:rsidRPr="00E1465E">
        <w:rPr>
          <w:rFonts w:ascii="Arial Narrow" w:hAnsi="Arial Narrow"/>
          <w:b/>
          <w:sz w:val="20"/>
          <w:szCs w:val="20"/>
          <w:lang w:val="en-US"/>
        </w:rPr>
        <w:t>Madiy</w:t>
      </w:r>
      <w:r w:rsidRPr="00E1465E">
        <w:rPr>
          <w:rFonts w:ascii="Arial Narrow" w:hAnsi="Arial Narrow"/>
          <w:b/>
          <w:sz w:val="20"/>
          <w:szCs w:val="20"/>
          <w:lang w:val="en-US"/>
        </w:rPr>
        <w:t>eva</w:t>
      </w:r>
      <w:proofErr w:type="spellEnd"/>
    </w:p>
    <w:p w:rsidR="000A5AC5" w:rsidRPr="00E1465E" w:rsidRDefault="000D609A" w:rsidP="000A5AC5">
      <w:pPr>
        <w:spacing w:line="216" w:lineRule="auto"/>
        <w:ind w:firstLine="284"/>
        <w:jc w:val="center"/>
        <w:rPr>
          <w:rFonts w:ascii="Arial Narrow" w:hAnsi="Arial Narrow"/>
          <w:b/>
          <w:sz w:val="20"/>
          <w:szCs w:val="20"/>
          <w:shd w:val="clear" w:color="auto" w:fill="FFFFFF"/>
          <w:lang w:val="en-US"/>
        </w:rPr>
      </w:pPr>
      <w:r w:rsidRPr="00E1465E">
        <w:rPr>
          <w:rFonts w:ascii="Arial Narrow" w:hAnsi="Arial Narrow"/>
          <w:b/>
          <w:sz w:val="20"/>
          <w:szCs w:val="20"/>
          <w:shd w:val="clear" w:color="auto" w:fill="FFFFFF"/>
          <w:lang w:val="en-US"/>
        </w:rPr>
        <w:t>«</w:t>
      </w:r>
      <w:r w:rsidR="000A5AC5" w:rsidRPr="00E1465E">
        <w:rPr>
          <w:rFonts w:ascii="Arial Narrow" w:hAnsi="Arial Narrow"/>
          <w:b/>
          <w:sz w:val="20"/>
          <w:szCs w:val="20"/>
          <w:shd w:val="clear" w:color="auto" w:fill="FFFFFF"/>
          <w:lang w:val="en-US"/>
        </w:rPr>
        <w:t xml:space="preserve">City hospital №2», </w:t>
      </w:r>
      <w:proofErr w:type="spellStart"/>
      <w:r w:rsidR="000A5AC5" w:rsidRPr="00E1465E">
        <w:rPr>
          <w:rFonts w:ascii="Arial Narrow" w:hAnsi="Arial Narrow"/>
          <w:b/>
          <w:sz w:val="20"/>
          <w:szCs w:val="20"/>
          <w:shd w:val="clear" w:color="auto" w:fill="FFFFFF"/>
          <w:lang w:val="en-US"/>
        </w:rPr>
        <w:t>Semey</w:t>
      </w:r>
      <w:proofErr w:type="spellEnd"/>
    </w:p>
    <w:p w:rsidR="00D75A2C" w:rsidRPr="00E1465E" w:rsidRDefault="00D75A2C" w:rsidP="00D75A2C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  <w:lang w:val="en-US"/>
        </w:rPr>
      </w:pPr>
      <w:r w:rsidRPr="00E1465E">
        <w:rPr>
          <w:rFonts w:ascii="Arial Narrow" w:hAnsi="Arial Narrow"/>
          <w:sz w:val="20"/>
          <w:szCs w:val="20"/>
          <w:lang w:val="en-US"/>
        </w:rPr>
        <w:t xml:space="preserve">The article presents the experience of the drug </w:t>
      </w:r>
      <w:proofErr w:type="spellStart"/>
      <w:r w:rsidRPr="00E1465E">
        <w:rPr>
          <w:rFonts w:ascii="Arial Narrow" w:hAnsi="Arial Narrow"/>
          <w:bCs/>
          <w:sz w:val="20"/>
          <w:szCs w:val="20"/>
          <w:lang w:val="en-US"/>
        </w:rPr>
        <w:t>Dicloberl</w:t>
      </w:r>
      <w:proofErr w:type="spellEnd"/>
      <w:r w:rsidRPr="00E1465E">
        <w:rPr>
          <w:rFonts w:ascii="Arial Narrow" w:hAnsi="Arial Narrow"/>
          <w:sz w:val="20"/>
          <w:szCs w:val="20"/>
          <w:lang w:val="en-US"/>
        </w:rPr>
        <w:t xml:space="preserve"> retard® during analgesic tolerance </w:t>
      </w:r>
      <w:proofErr w:type="spellStart"/>
      <w:r w:rsidRPr="00E1465E">
        <w:rPr>
          <w:rFonts w:ascii="Arial Narrow" w:hAnsi="Arial Narrow"/>
          <w:sz w:val="20"/>
          <w:szCs w:val="20"/>
          <w:lang w:val="en-US"/>
        </w:rPr>
        <w:t>dorsopathies</w:t>
      </w:r>
      <w:proofErr w:type="spellEnd"/>
      <w:r w:rsidRPr="00E1465E">
        <w:rPr>
          <w:rFonts w:ascii="Arial Narrow" w:hAnsi="Arial Narrow"/>
          <w:sz w:val="20"/>
          <w:szCs w:val="20"/>
          <w:lang w:val="en-US"/>
        </w:rPr>
        <w:t xml:space="preserve"> 58 patients. </w:t>
      </w:r>
      <w:proofErr w:type="gramStart"/>
      <w:r w:rsidRPr="00E1465E">
        <w:rPr>
          <w:rFonts w:ascii="Arial Narrow" w:hAnsi="Arial Narrow"/>
          <w:sz w:val="20"/>
          <w:szCs w:val="20"/>
          <w:lang w:val="en-US"/>
        </w:rPr>
        <w:t>A positive impact on the dynamics of pain.</w:t>
      </w:r>
      <w:proofErr w:type="gramEnd"/>
    </w:p>
    <w:p w:rsidR="00D75A2C" w:rsidRPr="00E1465E" w:rsidRDefault="00D75A2C" w:rsidP="00D75A2C">
      <w:pPr>
        <w:spacing w:line="216" w:lineRule="auto"/>
        <w:ind w:firstLine="284"/>
        <w:jc w:val="both"/>
        <w:rPr>
          <w:rFonts w:ascii="Arial Narrow" w:hAnsi="Arial Narrow"/>
          <w:sz w:val="12"/>
          <w:szCs w:val="12"/>
          <w:lang w:val="en-US"/>
        </w:rPr>
      </w:pPr>
    </w:p>
    <w:p w:rsidR="00D75A2C" w:rsidRPr="00E1465E" w:rsidRDefault="00D75A2C" w:rsidP="00226D77">
      <w:pPr>
        <w:spacing w:line="216" w:lineRule="auto"/>
        <w:ind w:firstLine="284"/>
        <w:jc w:val="both"/>
        <w:rPr>
          <w:rFonts w:ascii="Arial Narrow" w:eastAsiaTheme="minorEastAsia" w:hAnsi="Arial Narrow"/>
          <w:color w:val="000000"/>
          <w:sz w:val="20"/>
          <w:szCs w:val="20"/>
          <w:lang w:val="en-US"/>
        </w:rPr>
      </w:pPr>
      <w:r w:rsidRPr="00E1465E">
        <w:rPr>
          <w:rStyle w:val="hps"/>
          <w:rFonts w:ascii="Arial Narrow" w:hAnsi="Arial Narrow"/>
          <w:b/>
          <w:sz w:val="20"/>
          <w:szCs w:val="20"/>
          <w:lang w:val="en-US"/>
        </w:rPr>
        <w:t>Keywords:</w:t>
      </w:r>
      <w:r w:rsidRPr="00E1465E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E1465E">
        <w:rPr>
          <w:rFonts w:ascii="Arial Narrow" w:hAnsi="Arial Narrow"/>
          <w:sz w:val="20"/>
          <w:szCs w:val="20"/>
          <w:lang w:val="en-US"/>
        </w:rPr>
        <w:t>Dicloberl</w:t>
      </w:r>
      <w:proofErr w:type="spellEnd"/>
      <w:r w:rsidRPr="00E1465E">
        <w:rPr>
          <w:rFonts w:ascii="Arial Narrow" w:hAnsi="Arial Narrow"/>
          <w:sz w:val="20"/>
          <w:szCs w:val="20"/>
          <w:lang w:val="en-US"/>
        </w:rPr>
        <w:t xml:space="preserve"> retard®</w:t>
      </w:r>
      <w:r w:rsidRPr="00E1465E">
        <w:rPr>
          <w:rFonts w:ascii="Arial Narrow" w:hAnsi="Arial Narrow"/>
          <w:b/>
          <w:sz w:val="20"/>
          <w:szCs w:val="20"/>
          <w:lang w:val="en-US"/>
        </w:rPr>
        <w:t xml:space="preserve">, </w:t>
      </w:r>
      <w:r w:rsidRPr="00E1465E">
        <w:rPr>
          <w:rStyle w:val="hps"/>
          <w:rFonts w:ascii="Arial Narrow" w:hAnsi="Arial Narrow"/>
          <w:sz w:val="20"/>
          <w:szCs w:val="20"/>
          <w:lang w:val="en-US"/>
        </w:rPr>
        <w:t xml:space="preserve">diseases of the spine, </w:t>
      </w:r>
      <w:proofErr w:type="spellStart"/>
      <w:r w:rsidRPr="00E1465E">
        <w:rPr>
          <w:rStyle w:val="hps"/>
          <w:rFonts w:ascii="Arial Narrow" w:hAnsi="Arial Narrow"/>
          <w:sz w:val="20"/>
          <w:szCs w:val="20"/>
          <w:lang w:val="en-US"/>
        </w:rPr>
        <w:t>dorsopathies</w:t>
      </w:r>
      <w:proofErr w:type="spellEnd"/>
      <w:r w:rsidRPr="00E1465E">
        <w:rPr>
          <w:rStyle w:val="hps"/>
          <w:rFonts w:ascii="Arial Narrow" w:hAnsi="Arial Narrow"/>
          <w:sz w:val="20"/>
          <w:szCs w:val="20"/>
          <w:lang w:val="en-US"/>
        </w:rPr>
        <w:t>.</w:t>
      </w:r>
      <w:bookmarkStart w:id="0" w:name="_GoBack"/>
      <w:bookmarkEnd w:id="0"/>
    </w:p>
    <w:sectPr w:rsidR="00D75A2C" w:rsidRPr="00E1465E" w:rsidSect="00420C55">
      <w:type w:val="continuous"/>
      <w:pgSz w:w="11906" w:h="16838"/>
      <w:pgMar w:top="1418" w:right="1418" w:bottom="1134" w:left="1418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D4" w:rsidRDefault="00116ED4">
      <w:r>
        <w:separator/>
      </w:r>
    </w:p>
  </w:endnote>
  <w:endnote w:type="continuationSeparator" w:id="0">
    <w:p w:rsidR="00116ED4" w:rsidRDefault="0011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gistralC">
    <w:altName w:val="Magistral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UISTLZ+HeliosCond-Bold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Myriad Pro Con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slNarrow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Newton">
    <w:altName w:val="Newto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457308"/>
      <w:docPartObj>
        <w:docPartGallery w:val="Page Numbers (Bottom of Page)"/>
        <w:docPartUnique/>
      </w:docPartObj>
    </w:sdtPr>
    <w:sdtEndPr/>
    <w:sdtContent>
      <w:p w:rsidR="000316AC" w:rsidRDefault="000316A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65E">
          <w:rPr>
            <w:noProof/>
          </w:rPr>
          <w:t>76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027496"/>
      <w:docPartObj>
        <w:docPartGallery w:val="Page Numbers (Bottom of Page)"/>
        <w:docPartUnique/>
      </w:docPartObj>
    </w:sdtPr>
    <w:sdtEndPr/>
    <w:sdtContent>
      <w:p w:rsidR="000316AC" w:rsidRDefault="000316A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65E">
          <w:rPr>
            <w:noProof/>
          </w:rPr>
          <w:t>77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D4" w:rsidRDefault="00116ED4">
      <w:r>
        <w:separator/>
      </w:r>
    </w:p>
  </w:footnote>
  <w:footnote w:type="continuationSeparator" w:id="0">
    <w:p w:rsidR="00116ED4" w:rsidRDefault="00116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6AC" w:rsidRPr="009A18FA" w:rsidRDefault="000316AC" w:rsidP="009A18FA">
    <w:pPr>
      <w:pStyle w:val="aa"/>
      <w:tabs>
        <w:tab w:val="clear" w:pos="4677"/>
        <w:tab w:val="clear" w:pos="9355"/>
        <w:tab w:val="right" w:pos="9000"/>
      </w:tabs>
    </w:pPr>
    <w:r>
      <w:rPr>
        <w:b/>
        <w:u w:val="single"/>
        <w:lang w:val="kk-KZ"/>
      </w:rPr>
      <w:t>Статьи</w:t>
    </w:r>
    <w:r w:rsidRPr="009A18FA">
      <w:rPr>
        <w:b/>
        <w:sz w:val="22"/>
        <w:szCs w:val="22"/>
        <w:u w:val="single"/>
      </w:rPr>
      <w:t xml:space="preserve"> </w:t>
    </w:r>
    <w:r>
      <w:rPr>
        <w:b/>
        <w:sz w:val="22"/>
        <w:szCs w:val="22"/>
        <w:u w:val="single"/>
      </w:rPr>
      <w:t xml:space="preserve">                                                                                     Н</w:t>
    </w:r>
    <w:r w:rsidRPr="00D859DC">
      <w:rPr>
        <w:b/>
        <w:sz w:val="22"/>
        <w:szCs w:val="22"/>
        <w:u w:val="single"/>
      </w:rPr>
      <w:t>аука и здравоохранение,</w:t>
    </w:r>
    <w:r w:rsidRPr="00D859DC">
      <w:rPr>
        <w:sz w:val="22"/>
        <w:szCs w:val="22"/>
        <w:u w:val="single"/>
      </w:rPr>
      <w:t xml:space="preserve"> №</w:t>
    </w:r>
    <w:r>
      <w:rPr>
        <w:sz w:val="22"/>
        <w:szCs w:val="22"/>
        <w:u w:val="single"/>
      </w:rPr>
      <w:t>5</w:t>
    </w:r>
    <w:r w:rsidRPr="00D859DC">
      <w:rPr>
        <w:sz w:val="22"/>
        <w:szCs w:val="22"/>
        <w:u w:val="single"/>
      </w:rPr>
      <w:t>, 20</w:t>
    </w:r>
    <w:r>
      <w:rPr>
        <w:sz w:val="22"/>
        <w:szCs w:val="22"/>
        <w:u w:val="single"/>
      </w:rPr>
      <w:t>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6AC" w:rsidRDefault="000316AC" w:rsidP="002A22DC">
    <w:pPr>
      <w:pStyle w:val="aa"/>
      <w:tabs>
        <w:tab w:val="clear" w:pos="4677"/>
        <w:tab w:val="clear" w:pos="9355"/>
        <w:tab w:val="right" w:pos="9000"/>
      </w:tabs>
    </w:pPr>
    <w:r>
      <w:rPr>
        <w:b/>
        <w:sz w:val="22"/>
        <w:szCs w:val="22"/>
        <w:u w:val="single"/>
      </w:rPr>
      <w:t>Н</w:t>
    </w:r>
    <w:r w:rsidRPr="00D859DC">
      <w:rPr>
        <w:b/>
        <w:sz w:val="22"/>
        <w:szCs w:val="22"/>
        <w:u w:val="single"/>
      </w:rPr>
      <w:t>аука и здравоохранение,</w:t>
    </w:r>
    <w:r w:rsidRPr="00D859DC">
      <w:rPr>
        <w:sz w:val="22"/>
        <w:szCs w:val="22"/>
        <w:u w:val="single"/>
      </w:rPr>
      <w:t xml:space="preserve"> №</w:t>
    </w:r>
    <w:r>
      <w:rPr>
        <w:sz w:val="22"/>
        <w:szCs w:val="22"/>
        <w:u w:val="single"/>
      </w:rPr>
      <w:t>5</w:t>
    </w:r>
    <w:r w:rsidRPr="00D859DC">
      <w:rPr>
        <w:sz w:val="22"/>
        <w:szCs w:val="22"/>
        <w:u w:val="single"/>
      </w:rPr>
      <w:t>, 20</w:t>
    </w:r>
    <w:r>
      <w:rPr>
        <w:sz w:val="22"/>
        <w:szCs w:val="22"/>
        <w:u w:val="single"/>
      </w:rPr>
      <w:t>14</w:t>
    </w:r>
    <w:r>
      <w:rPr>
        <w:u w:val="single"/>
        <w:lang w:val="kk-KZ"/>
      </w:rPr>
      <w:tab/>
    </w:r>
    <w:r>
      <w:rPr>
        <w:b/>
        <w:u w:val="single"/>
        <w:lang w:val="kk-KZ"/>
      </w:rPr>
      <w:t>Статьи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596732"/>
    <w:multiLevelType w:val="hybridMultilevel"/>
    <w:tmpl w:val="3DC631FE"/>
    <w:lvl w:ilvl="0" w:tplc="53321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5A0650"/>
    <w:multiLevelType w:val="hybridMultilevel"/>
    <w:tmpl w:val="734217E6"/>
    <w:lvl w:ilvl="0" w:tplc="274AA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BE429D"/>
    <w:multiLevelType w:val="hybridMultilevel"/>
    <w:tmpl w:val="8E20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A48BE"/>
    <w:multiLevelType w:val="hybridMultilevel"/>
    <w:tmpl w:val="5AD04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CF4117"/>
    <w:multiLevelType w:val="hybridMultilevel"/>
    <w:tmpl w:val="FFE0E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C7000"/>
    <w:multiLevelType w:val="hybridMultilevel"/>
    <w:tmpl w:val="2BD044CA"/>
    <w:lvl w:ilvl="0" w:tplc="2C6C74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C212A"/>
    <w:multiLevelType w:val="hybridMultilevel"/>
    <w:tmpl w:val="FFACF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A3ABC"/>
    <w:multiLevelType w:val="hybridMultilevel"/>
    <w:tmpl w:val="FD343A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4F3434"/>
    <w:multiLevelType w:val="hybridMultilevel"/>
    <w:tmpl w:val="EE54A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C6BB2"/>
    <w:multiLevelType w:val="hybridMultilevel"/>
    <w:tmpl w:val="962C9D64"/>
    <w:lvl w:ilvl="0" w:tplc="6DB8CF20">
      <w:start w:val="1"/>
      <w:numFmt w:val="decimal"/>
      <w:lvlText w:val="%1."/>
      <w:lvlJc w:val="left"/>
      <w:pPr>
        <w:ind w:left="720" w:hanging="360"/>
      </w:pPr>
      <w:rPr>
        <w:rFonts w:ascii="Arial Narrow" w:eastAsiaTheme="minorEastAsia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62ED0"/>
    <w:multiLevelType w:val="hybridMultilevel"/>
    <w:tmpl w:val="B87E5590"/>
    <w:lvl w:ilvl="0" w:tplc="DABCEA2E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362152A7"/>
    <w:multiLevelType w:val="multilevel"/>
    <w:tmpl w:val="655A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83147"/>
    <w:multiLevelType w:val="hybridMultilevel"/>
    <w:tmpl w:val="F10CEA0E"/>
    <w:lvl w:ilvl="0" w:tplc="44A01FC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C7F27"/>
    <w:multiLevelType w:val="hybridMultilevel"/>
    <w:tmpl w:val="82BAA528"/>
    <w:lvl w:ilvl="0" w:tplc="5A587E94">
      <w:start w:val="1"/>
      <w:numFmt w:val="decimal"/>
      <w:lvlText w:val="%1)"/>
      <w:lvlJc w:val="left"/>
      <w:pPr>
        <w:ind w:left="1572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DF777A7"/>
    <w:multiLevelType w:val="hybridMultilevel"/>
    <w:tmpl w:val="451481BC"/>
    <w:lvl w:ilvl="0" w:tplc="CB54D4FA">
      <w:start w:val="1"/>
      <w:numFmt w:val="decimal"/>
      <w:lvlText w:val="%1."/>
      <w:lvlJc w:val="left"/>
      <w:pPr>
        <w:ind w:left="198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8">
    <w:nsid w:val="403B6A17"/>
    <w:multiLevelType w:val="hybridMultilevel"/>
    <w:tmpl w:val="6016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92666"/>
    <w:multiLevelType w:val="hybridMultilevel"/>
    <w:tmpl w:val="F720157A"/>
    <w:lvl w:ilvl="0" w:tplc="D65C0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550182"/>
    <w:multiLevelType w:val="hybridMultilevel"/>
    <w:tmpl w:val="A98E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657F"/>
    <w:multiLevelType w:val="hybridMultilevel"/>
    <w:tmpl w:val="C7CEC65C"/>
    <w:lvl w:ilvl="0" w:tplc="5F7EBE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0104ED"/>
    <w:multiLevelType w:val="hybridMultilevel"/>
    <w:tmpl w:val="81BC8644"/>
    <w:lvl w:ilvl="0" w:tplc="4F3AF3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7283FF0"/>
    <w:multiLevelType w:val="multilevel"/>
    <w:tmpl w:val="37AE60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>
    <w:nsid w:val="67D05BE2"/>
    <w:multiLevelType w:val="hybridMultilevel"/>
    <w:tmpl w:val="8828EC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92B54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9B17564"/>
    <w:multiLevelType w:val="hybridMultilevel"/>
    <w:tmpl w:val="FE349D9A"/>
    <w:lvl w:ilvl="0" w:tplc="8592C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52DB9"/>
    <w:multiLevelType w:val="hybridMultilevel"/>
    <w:tmpl w:val="9AF8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F61BD"/>
    <w:multiLevelType w:val="hybridMultilevel"/>
    <w:tmpl w:val="3222CE16"/>
    <w:lvl w:ilvl="0" w:tplc="D8E6B21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2"/>
  </w:num>
  <w:num w:numId="4">
    <w:abstractNumId w:val="24"/>
  </w:num>
  <w:num w:numId="5">
    <w:abstractNumId w:val="9"/>
  </w:num>
  <w:num w:numId="6">
    <w:abstractNumId w:val="23"/>
  </w:num>
  <w:num w:numId="7">
    <w:abstractNumId w:val="4"/>
  </w:num>
  <w:num w:numId="8">
    <w:abstractNumId w:val="27"/>
  </w:num>
  <w:num w:numId="9">
    <w:abstractNumId w:val="3"/>
  </w:num>
  <w:num w:numId="10">
    <w:abstractNumId w:val="2"/>
  </w:num>
  <w:num w:numId="11">
    <w:abstractNumId w:val="15"/>
  </w:num>
  <w:num w:numId="12">
    <w:abstractNumId w:val="16"/>
  </w:num>
  <w:num w:numId="13">
    <w:abstractNumId w:val="28"/>
  </w:num>
  <w:num w:numId="14">
    <w:abstractNumId w:val="20"/>
  </w:num>
  <w:num w:numId="15">
    <w:abstractNumId w:val="19"/>
  </w:num>
  <w:num w:numId="16">
    <w:abstractNumId w:val="5"/>
  </w:num>
  <w:num w:numId="17">
    <w:abstractNumId w:val="18"/>
  </w:num>
  <w:num w:numId="18">
    <w:abstractNumId w:val="0"/>
  </w:num>
  <w:num w:numId="19">
    <w:abstractNumId w:val="1"/>
  </w:num>
  <w:num w:numId="20">
    <w:abstractNumId w:val="8"/>
  </w:num>
  <w:num w:numId="21">
    <w:abstractNumId w:val="7"/>
  </w:num>
  <w:num w:numId="22">
    <w:abstractNumId w:val="25"/>
  </w:num>
  <w:num w:numId="23">
    <w:abstractNumId w:val="13"/>
  </w:num>
  <w:num w:numId="24">
    <w:abstractNumId w:val="11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2"/>
  </w:num>
  <w:num w:numId="28">
    <w:abstractNumId w:val="17"/>
  </w:num>
  <w:num w:numId="2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FA"/>
    <w:rsid w:val="00000408"/>
    <w:rsid w:val="0000432A"/>
    <w:rsid w:val="00004D36"/>
    <w:rsid w:val="00010795"/>
    <w:rsid w:val="00011ECB"/>
    <w:rsid w:val="0001212C"/>
    <w:rsid w:val="00012A7B"/>
    <w:rsid w:val="00014006"/>
    <w:rsid w:val="00014B44"/>
    <w:rsid w:val="00016BC3"/>
    <w:rsid w:val="0001743F"/>
    <w:rsid w:val="00017F12"/>
    <w:rsid w:val="00021703"/>
    <w:rsid w:val="000217DC"/>
    <w:rsid w:val="00021940"/>
    <w:rsid w:val="000240C2"/>
    <w:rsid w:val="000254C5"/>
    <w:rsid w:val="000258AA"/>
    <w:rsid w:val="00027382"/>
    <w:rsid w:val="000316AC"/>
    <w:rsid w:val="00031BCD"/>
    <w:rsid w:val="00032720"/>
    <w:rsid w:val="0003295C"/>
    <w:rsid w:val="00034D5E"/>
    <w:rsid w:val="00037355"/>
    <w:rsid w:val="00037673"/>
    <w:rsid w:val="00041463"/>
    <w:rsid w:val="00042BC8"/>
    <w:rsid w:val="0004402C"/>
    <w:rsid w:val="00045807"/>
    <w:rsid w:val="00045B22"/>
    <w:rsid w:val="000501FD"/>
    <w:rsid w:val="000505DE"/>
    <w:rsid w:val="00051660"/>
    <w:rsid w:val="00051C3D"/>
    <w:rsid w:val="000524BC"/>
    <w:rsid w:val="00052F8E"/>
    <w:rsid w:val="00054CC4"/>
    <w:rsid w:val="00055750"/>
    <w:rsid w:val="0005608A"/>
    <w:rsid w:val="00056853"/>
    <w:rsid w:val="00056DDC"/>
    <w:rsid w:val="00057B97"/>
    <w:rsid w:val="00064FF6"/>
    <w:rsid w:val="0006586F"/>
    <w:rsid w:val="00065DED"/>
    <w:rsid w:val="000669C7"/>
    <w:rsid w:val="0007131A"/>
    <w:rsid w:val="000716A2"/>
    <w:rsid w:val="000732EA"/>
    <w:rsid w:val="00076185"/>
    <w:rsid w:val="000774CB"/>
    <w:rsid w:val="00077B3B"/>
    <w:rsid w:val="00077F6B"/>
    <w:rsid w:val="00080956"/>
    <w:rsid w:val="00080C11"/>
    <w:rsid w:val="00081E73"/>
    <w:rsid w:val="00081F9B"/>
    <w:rsid w:val="000857CD"/>
    <w:rsid w:val="00087E4B"/>
    <w:rsid w:val="00090FA0"/>
    <w:rsid w:val="00092555"/>
    <w:rsid w:val="00092A48"/>
    <w:rsid w:val="00092CB3"/>
    <w:rsid w:val="000936E0"/>
    <w:rsid w:val="000961A0"/>
    <w:rsid w:val="000977BD"/>
    <w:rsid w:val="000A06C6"/>
    <w:rsid w:val="000A0B3A"/>
    <w:rsid w:val="000A327E"/>
    <w:rsid w:val="000A5AC5"/>
    <w:rsid w:val="000A6125"/>
    <w:rsid w:val="000A7993"/>
    <w:rsid w:val="000A7B8F"/>
    <w:rsid w:val="000B18E8"/>
    <w:rsid w:val="000B20A6"/>
    <w:rsid w:val="000B22F5"/>
    <w:rsid w:val="000B5363"/>
    <w:rsid w:val="000C1A21"/>
    <w:rsid w:val="000C22D1"/>
    <w:rsid w:val="000C347E"/>
    <w:rsid w:val="000C3511"/>
    <w:rsid w:val="000C3767"/>
    <w:rsid w:val="000C6B87"/>
    <w:rsid w:val="000C7C73"/>
    <w:rsid w:val="000D174F"/>
    <w:rsid w:val="000D27B2"/>
    <w:rsid w:val="000D3932"/>
    <w:rsid w:val="000D4D7F"/>
    <w:rsid w:val="000D609A"/>
    <w:rsid w:val="000D625B"/>
    <w:rsid w:val="000D6BB3"/>
    <w:rsid w:val="000E062A"/>
    <w:rsid w:val="000E0DD5"/>
    <w:rsid w:val="000E1F11"/>
    <w:rsid w:val="000E2E88"/>
    <w:rsid w:val="000E315C"/>
    <w:rsid w:val="000E3F10"/>
    <w:rsid w:val="000E5066"/>
    <w:rsid w:val="000E5724"/>
    <w:rsid w:val="000E5ED4"/>
    <w:rsid w:val="000E627F"/>
    <w:rsid w:val="000E6714"/>
    <w:rsid w:val="000E6AFB"/>
    <w:rsid w:val="000E6BDB"/>
    <w:rsid w:val="000F010A"/>
    <w:rsid w:val="000F0FA9"/>
    <w:rsid w:val="000F1F79"/>
    <w:rsid w:val="000F2A22"/>
    <w:rsid w:val="000F3527"/>
    <w:rsid w:val="000F3F29"/>
    <w:rsid w:val="000F75EE"/>
    <w:rsid w:val="000F7C9A"/>
    <w:rsid w:val="00100009"/>
    <w:rsid w:val="001001E0"/>
    <w:rsid w:val="00100C88"/>
    <w:rsid w:val="00102FE5"/>
    <w:rsid w:val="001042B5"/>
    <w:rsid w:val="00106271"/>
    <w:rsid w:val="00110A23"/>
    <w:rsid w:val="00110D26"/>
    <w:rsid w:val="00112424"/>
    <w:rsid w:val="001149DD"/>
    <w:rsid w:val="001159E9"/>
    <w:rsid w:val="00116C7B"/>
    <w:rsid w:val="00116ED4"/>
    <w:rsid w:val="00120275"/>
    <w:rsid w:val="001207B5"/>
    <w:rsid w:val="001225E1"/>
    <w:rsid w:val="001237F3"/>
    <w:rsid w:val="00125F4F"/>
    <w:rsid w:val="00126DD5"/>
    <w:rsid w:val="00127893"/>
    <w:rsid w:val="00127AFB"/>
    <w:rsid w:val="00127F6E"/>
    <w:rsid w:val="00130009"/>
    <w:rsid w:val="0013122F"/>
    <w:rsid w:val="00131ECE"/>
    <w:rsid w:val="00132535"/>
    <w:rsid w:val="00133147"/>
    <w:rsid w:val="00133F5C"/>
    <w:rsid w:val="00135A75"/>
    <w:rsid w:val="001418C6"/>
    <w:rsid w:val="001443A9"/>
    <w:rsid w:val="001463BD"/>
    <w:rsid w:val="00150DE2"/>
    <w:rsid w:val="0015214A"/>
    <w:rsid w:val="001551AA"/>
    <w:rsid w:val="00157611"/>
    <w:rsid w:val="00161181"/>
    <w:rsid w:val="001616E8"/>
    <w:rsid w:val="00161975"/>
    <w:rsid w:val="00161A6E"/>
    <w:rsid w:val="00161D68"/>
    <w:rsid w:val="00161D7C"/>
    <w:rsid w:val="00162D21"/>
    <w:rsid w:val="00163A64"/>
    <w:rsid w:val="00163FAB"/>
    <w:rsid w:val="00165EF9"/>
    <w:rsid w:val="0016645C"/>
    <w:rsid w:val="001668D9"/>
    <w:rsid w:val="001727DB"/>
    <w:rsid w:val="00174914"/>
    <w:rsid w:val="00174D5E"/>
    <w:rsid w:val="00175447"/>
    <w:rsid w:val="00175E13"/>
    <w:rsid w:val="00175E95"/>
    <w:rsid w:val="001811DC"/>
    <w:rsid w:val="00182A0E"/>
    <w:rsid w:val="00182A40"/>
    <w:rsid w:val="0018448F"/>
    <w:rsid w:val="00184AC4"/>
    <w:rsid w:val="00184F81"/>
    <w:rsid w:val="00185805"/>
    <w:rsid w:val="00185BAD"/>
    <w:rsid w:val="001865FA"/>
    <w:rsid w:val="00186680"/>
    <w:rsid w:val="00186994"/>
    <w:rsid w:val="00190640"/>
    <w:rsid w:val="00191300"/>
    <w:rsid w:val="0019396F"/>
    <w:rsid w:val="001948B6"/>
    <w:rsid w:val="00196032"/>
    <w:rsid w:val="00196FB1"/>
    <w:rsid w:val="00197853"/>
    <w:rsid w:val="00197D63"/>
    <w:rsid w:val="001A054B"/>
    <w:rsid w:val="001A085B"/>
    <w:rsid w:val="001A155B"/>
    <w:rsid w:val="001A310B"/>
    <w:rsid w:val="001A45D1"/>
    <w:rsid w:val="001A48C2"/>
    <w:rsid w:val="001A6A3A"/>
    <w:rsid w:val="001A7A35"/>
    <w:rsid w:val="001B2983"/>
    <w:rsid w:val="001B29DD"/>
    <w:rsid w:val="001B62F0"/>
    <w:rsid w:val="001B6768"/>
    <w:rsid w:val="001B6819"/>
    <w:rsid w:val="001B6CC5"/>
    <w:rsid w:val="001B71A2"/>
    <w:rsid w:val="001B7248"/>
    <w:rsid w:val="001C1154"/>
    <w:rsid w:val="001C3647"/>
    <w:rsid w:val="001D0F56"/>
    <w:rsid w:val="001D1CD9"/>
    <w:rsid w:val="001D202F"/>
    <w:rsid w:val="001D2AEA"/>
    <w:rsid w:val="001D2D8B"/>
    <w:rsid w:val="001D2E0E"/>
    <w:rsid w:val="001D4D09"/>
    <w:rsid w:val="001D6163"/>
    <w:rsid w:val="001D6663"/>
    <w:rsid w:val="001D66DE"/>
    <w:rsid w:val="001D6A98"/>
    <w:rsid w:val="001D6E47"/>
    <w:rsid w:val="001E1F01"/>
    <w:rsid w:val="001E359C"/>
    <w:rsid w:val="001E47A4"/>
    <w:rsid w:val="001E4863"/>
    <w:rsid w:val="001E77BF"/>
    <w:rsid w:val="001F09BA"/>
    <w:rsid w:val="001F09DB"/>
    <w:rsid w:val="001F11B5"/>
    <w:rsid w:val="001F1565"/>
    <w:rsid w:val="001F6C97"/>
    <w:rsid w:val="002005C6"/>
    <w:rsid w:val="00201548"/>
    <w:rsid w:val="002021DA"/>
    <w:rsid w:val="00204945"/>
    <w:rsid w:val="002058FB"/>
    <w:rsid w:val="00207AAC"/>
    <w:rsid w:val="00210648"/>
    <w:rsid w:val="00211F52"/>
    <w:rsid w:val="002122CA"/>
    <w:rsid w:val="002126BD"/>
    <w:rsid w:val="00213D1B"/>
    <w:rsid w:val="00213D43"/>
    <w:rsid w:val="00216344"/>
    <w:rsid w:val="00216D1E"/>
    <w:rsid w:val="00216F2C"/>
    <w:rsid w:val="00217B07"/>
    <w:rsid w:val="00220180"/>
    <w:rsid w:val="002253D9"/>
    <w:rsid w:val="00225CDB"/>
    <w:rsid w:val="00225F51"/>
    <w:rsid w:val="0022653D"/>
    <w:rsid w:val="00226D77"/>
    <w:rsid w:val="00227887"/>
    <w:rsid w:val="00233290"/>
    <w:rsid w:val="00233296"/>
    <w:rsid w:val="00236857"/>
    <w:rsid w:val="0023798C"/>
    <w:rsid w:val="00240B2A"/>
    <w:rsid w:val="00240E56"/>
    <w:rsid w:val="00241EFB"/>
    <w:rsid w:val="00242D22"/>
    <w:rsid w:val="0024329A"/>
    <w:rsid w:val="0024438D"/>
    <w:rsid w:val="002457BC"/>
    <w:rsid w:val="00245C67"/>
    <w:rsid w:val="002474FB"/>
    <w:rsid w:val="002475F2"/>
    <w:rsid w:val="0025093E"/>
    <w:rsid w:val="00250FAB"/>
    <w:rsid w:val="002519D9"/>
    <w:rsid w:val="00251F81"/>
    <w:rsid w:val="00253165"/>
    <w:rsid w:val="00254F1C"/>
    <w:rsid w:val="0025524D"/>
    <w:rsid w:val="00255551"/>
    <w:rsid w:val="00255985"/>
    <w:rsid w:val="002578F6"/>
    <w:rsid w:val="00260929"/>
    <w:rsid w:val="00260BA1"/>
    <w:rsid w:val="002614B8"/>
    <w:rsid w:val="0026184D"/>
    <w:rsid w:val="00261F8E"/>
    <w:rsid w:val="00264466"/>
    <w:rsid w:val="00265CD3"/>
    <w:rsid w:val="002665B2"/>
    <w:rsid w:val="00267130"/>
    <w:rsid w:val="00267CFE"/>
    <w:rsid w:val="0027163F"/>
    <w:rsid w:val="0027236B"/>
    <w:rsid w:val="00272380"/>
    <w:rsid w:val="00274BF4"/>
    <w:rsid w:val="0027500A"/>
    <w:rsid w:val="00275387"/>
    <w:rsid w:val="00275B9A"/>
    <w:rsid w:val="00276F61"/>
    <w:rsid w:val="002812A8"/>
    <w:rsid w:val="00281C6B"/>
    <w:rsid w:val="00282410"/>
    <w:rsid w:val="002848A2"/>
    <w:rsid w:val="00285691"/>
    <w:rsid w:val="00285A57"/>
    <w:rsid w:val="00287207"/>
    <w:rsid w:val="0028747F"/>
    <w:rsid w:val="00291103"/>
    <w:rsid w:val="002929D5"/>
    <w:rsid w:val="00293725"/>
    <w:rsid w:val="002941A8"/>
    <w:rsid w:val="002954AC"/>
    <w:rsid w:val="002964A3"/>
    <w:rsid w:val="0029782D"/>
    <w:rsid w:val="002A0905"/>
    <w:rsid w:val="002A0E8F"/>
    <w:rsid w:val="002A15B1"/>
    <w:rsid w:val="002A22DC"/>
    <w:rsid w:val="002A2DE3"/>
    <w:rsid w:val="002A6879"/>
    <w:rsid w:val="002A7D6A"/>
    <w:rsid w:val="002B006B"/>
    <w:rsid w:val="002B102E"/>
    <w:rsid w:val="002B2BD3"/>
    <w:rsid w:val="002B334E"/>
    <w:rsid w:val="002B3556"/>
    <w:rsid w:val="002B439B"/>
    <w:rsid w:val="002B4C75"/>
    <w:rsid w:val="002B683B"/>
    <w:rsid w:val="002B71BF"/>
    <w:rsid w:val="002C00BA"/>
    <w:rsid w:val="002C0F9C"/>
    <w:rsid w:val="002C151E"/>
    <w:rsid w:val="002C2077"/>
    <w:rsid w:val="002C2F22"/>
    <w:rsid w:val="002C3185"/>
    <w:rsid w:val="002C57B8"/>
    <w:rsid w:val="002C5D3F"/>
    <w:rsid w:val="002C72EB"/>
    <w:rsid w:val="002D1395"/>
    <w:rsid w:val="002D252D"/>
    <w:rsid w:val="002D28CD"/>
    <w:rsid w:val="002D345D"/>
    <w:rsid w:val="002D3FEC"/>
    <w:rsid w:val="002D518E"/>
    <w:rsid w:val="002D5DD5"/>
    <w:rsid w:val="002D7530"/>
    <w:rsid w:val="002E0AFB"/>
    <w:rsid w:val="002E1F36"/>
    <w:rsid w:val="002E271C"/>
    <w:rsid w:val="002E378A"/>
    <w:rsid w:val="002E41D0"/>
    <w:rsid w:val="002E55E0"/>
    <w:rsid w:val="002E5F99"/>
    <w:rsid w:val="002E603D"/>
    <w:rsid w:val="002E6FA8"/>
    <w:rsid w:val="002E77C0"/>
    <w:rsid w:val="002E7BF1"/>
    <w:rsid w:val="002F0207"/>
    <w:rsid w:val="002F48F0"/>
    <w:rsid w:val="002F6C6E"/>
    <w:rsid w:val="002F7405"/>
    <w:rsid w:val="002F783F"/>
    <w:rsid w:val="00300512"/>
    <w:rsid w:val="00300858"/>
    <w:rsid w:val="00300DC4"/>
    <w:rsid w:val="00302A80"/>
    <w:rsid w:val="00303F2E"/>
    <w:rsid w:val="003044CB"/>
    <w:rsid w:val="0030471A"/>
    <w:rsid w:val="00304E21"/>
    <w:rsid w:val="003056AF"/>
    <w:rsid w:val="00306498"/>
    <w:rsid w:val="00307E3F"/>
    <w:rsid w:val="00310B1A"/>
    <w:rsid w:val="00312388"/>
    <w:rsid w:val="00315448"/>
    <w:rsid w:val="003159E8"/>
    <w:rsid w:val="00320043"/>
    <w:rsid w:val="00321461"/>
    <w:rsid w:val="003245F1"/>
    <w:rsid w:val="003246BC"/>
    <w:rsid w:val="00324916"/>
    <w:rsid w:val="003257D9"/>
    <w:rsid w:val="00330719"/>
    <w:rsid w:val="00330B7C"/>
    <w:rsid w:val="00331D15"/>
    <w:rsid w:val="00332800"/>
    <w:rsid w:val="00332915"/>
    <w:rsid w:val="0033415C"/>
    <w:rsid w:val="003346A4"/>
    <w:rsid w:val="00337452"/>
    <w:rsid w:val="00340B6B"/>
    <w:rsid w:val="0034147B"/>
    <w:rsid w:val="00341598"/>
    <w:rsid w:val="00341B55"/>
    <w:rsid w:val="003430F4"/>
    <w:rsid w:val="00344AE6"/>
    <w:rsid w:val="00344DEA"/>
    <w:rsid w:val="00346192"/>
    <w:rsid w:val="003467FF"/>
    <w:rsid w:val="0034750C"/>
    <w:rsid w:val="003475DE"/>
    <w:rsid w:val="003475E9"/>
    <w:rsid w:val="00352AB5"/>
    <w:rsid w:val="003544D5"/>
    <w:rsid w:val="0035646D"/>
    <w:rsid w:val="00357003"/>
    <w:rsid w:val="0036065C"/>
    <w:rsid w:val="00360C1E"/>
    <w:rsid w:val="0036120D"/>
    <w:rsid w:val="00361524"/>
    <w:rsid w:val="00363939"/>
    <w:rsid w:val="00363EAC"/>
    <w:rsid w:val="00364165"/>
    <w:rsid w:val="0036749B"/>
    <w:rsid w:val="00367F46"/>
    <w:rsid w:val="00370147"/>
    <w:rsid w:val="00370B22"/>
    <w:rsid w:val="00370E36"/>
    <w:rsid w:val="00370EB3"/>
    <w:rsid w:val="00372834"/>
    <w:rsid w:val="00373293"/>
    <w:rsid w:val="00373BAA"/>
    <w:rsid w:val="00373DD2"/>
    <w:rsid w:val="00374664"/>
    <w:rsid w:val="0037511B"/>
    <w:rsid w:val="00376115"/>
    <w:rsid w:val="00376C72"/>
    <w:rsid w:val="003809CF"/>
    <w:rsid w:val="003815F7"/>
    <w:rsid w:val="00382140"/>
    <w:rsid w:val="003823CD"/>
    <w:rsid w:val="003826C0"/>
    <w:rsid w:val="00382C14"/>
    <w:rsid w:val="00382C2A"/>
    <w:rsid w:val="00385601"/>
    <w:rsid w:val="00386B63"/>
    <w:rsid w:val="003872DC"/>
    <w:rsid w:val="0039266A"/>
    <w:rsid w:val="00394682"/>
    <w:rsid w:val="00395578"/>
    <w:rsid w:val="003A0ACB"/>
    <w:rsid w:val="003A161B"/>
    <w:rsid w:val="003A2954"/>
    <w:rsid w:val="003A2A5B"/>
    <w:rsid w:val="003A5578"/>
    <w:rsid w:val="003A7DE7"/>
    <w:rsid w:val="003B04FE"/>
    <w:rsid w:val="003B09AC"/>
    <w:rsid w:val="003B0BB7"/>
    <w:rsid w:val="003B1CA0"/>
    <w:rsid w:val="003B309A"/>
    <w:rsid w:val="003B38DB"/>
    <w:rsid w:val="003B5040"/>
    <w:rsid w:val="003B5CBC"/>
    <w:rsid w:val="003B66FE"/>
    <w:rsid w:val="003B7056"/>
    <w:rsid w:val="003B7711"/>
    <w:rsid w:val="003C29E7"/>
    <w:rsid w:val="003C2C1F"/>
    <w:rsid w:val="003C37EA"/>
    <w:rsid w:val="003C539B"/>
    <w:rsid w:val="003D113C"/>
    <w:rsid w:val="003D1CE5"/>
    <w:rsid w:val="003D3A62"/>
    <w:rsid w:val="003D3D65"/>
    <w:rsid w:val="003D4B39"/>
    <w:rsid w:val="003D5E7C"/>
    <w:rsid w:val="003D655B"/>
    <w:rsid w:val="003E20C3"/>
    <w:rsid w:val="003E3821"/>
    <w:rsid w:val="003E4102"/>
    <w:rsid w:val="003E48B2"/>
    <w:rsid w:val="003E5E0F"/>
    <w:rsid w:val="003E73D8"/>
    <w:rsid w:val="003E78EF"/>
    <w:rsid w:val="003F335F"/>
    <w:rsid w:val="003F4C53"/>
    <w:rsid w:val="003F7740"/>
    <w:rsid w:val="003F7A82"/>
    <w:rsid w:val="0040047A"/>
    <w:rsid w:val="00402835"/>
    <w:rsid w:val="00403092"/>
    <w:rsid w:val="00403512"/>
    <w:rsid w:val="00410997"/>
    <w:rsid w:val="00410C4A"/>
    <w:rsid w:val="0041470E"/>
    <w:rsid w:val="00414B41"/>
    <w:rsid w:val="004156A0"/>
    <w:rsid w:val="00415779"/>
    <w:rsid w:val="00415D46"/>
    <w:rsid w:val="004164B1"/>
    <w:rsid w:val="004165B6"/>
    <w:rsid w:val="00417B3A"/>
    <w:rsid w:val="00420004"/>
    <w:rsid w:val="00420C55"/>
    <w:rsid w:val="004230E0"/>
    <w:rsid w:val="00423398"/>
    <w:rsid w:val="00424B21"/>
    <w:rsid w:val="004251E0"/>
    <w:rsid w:val="00426A67"/>
    <w:rsid w:val="004351A6"/>
    <w:rsid w:val="00435E1A"/>
    <w:rsid w:val="00436AA6"/>
    <w:rsid w:val="00442376"/>
    <w:rsid w:val="00443192"/>
    <w:rsid w:val="00443F3B"/>
    <w:rsid w:val="00444705"/>
    <w:rsid w:val="004456CE"/>
    <w:rsid w:val="00446274"/>
    <w:rsid w:val="00451AAC"/>
    <w:rsid w:val="00452ACA"/>
    <w:rsid w:val="00452B37"/>
    <w:rsid w:val="00454B4F"/>
    <w:rsid w:val="00454C48"/>
    <w:rsid w:val="0045692A"/>
    <w:rsid w:val="00457E93"/>
    <w:rsid w:val="0046170F"/>
    <w:rsid w:val="00463242"/>
    <w:rsid w:val="00464D1E"/>
    <w:rsid w:val="00464DC0"/>
    <w:rsid w:val="00465F8E"/>
    <w:rsid w:val="00466081"/>
    <w:rsid w:val="00467402"/>
    <w:rsid w:val="00467738"/>
    <w:rsid w:val="00471B9C"/>
    <w:rsid w:val="004744FE"/>
    <w:rsid w:val="00475669"/>
    <w:rsid w:val="004811B3"/>
    <w:rsid w:val="00483B18"/>
    <w:rsid w:val="004865FF"/>
    <w:rsid w:val="00486B43"/>
    <w:rsid w:val="00487CD1"/>
    <w:rsid w:val="00487F38"/>
    <w:rsid w:val="004903EB"/>
    <w:rsid w:val="00494474"/>
    <w:rsid w:val="00495041"/>
    <w:rsid w:val="0049534E"/>
    <w:rsid w:val="00496137"/>
    <w:rsid w:val="00496976"/>
    <w:rsid w:val="00497908"/>
    <w:rsid w:val="00497FC7"/>
    <w:rsid w:val="004A188A"/>
    <w:rsid w:val="004A230A"/>
    <w:rsid w:val="004A35A5"/>
    <w:rsid w:val="004A609D"/>
    <w:rsid w:val="004B0025"/>
    <w:rsid w:val="004B019D"/>
    <w:rsid w:val="004B1B50"/>
    <w:rsid w:val="004B2A55"/>
    <w:rsid w:val="004B3574"/>
    <w:rsid w:val="004B5282"/>
    <w:rsid w:val="004C45BB"/>
    <w:rsid w:val="004C5710"/>
    <w:rsid w:val="004C6930"/>
    <w:rsid w:val="004D12A3"/>
    <w:rsid w:val="004D3084"/>
    <w:rsid w:val="004D46E0"/>
    <w:rsid w:val="004D55B6"/>
    <w:rsid w:val="004D58DE"/>
    <w:rsid w:val="004D59ED"/>
    <w:rsid w:val="004D5AB9"/>
    <w:rsid w:val="004E1048"/>
    <w:rsid w:val="004E3CD0"/>
    <w:rsid w:val="004E4937"/>
    <w:rsid w:val="004E52A9"/>
    <w:rsid w:val="004E5D0C"/>
    <w:rsid w:val="004E5DC0"/>
    <w:rsid w:val="004E79C3"/>
    <w:rsid w:val="004E7A00"/>
    <w:rsid w:val="004F28E2"/>
    <w:rsid w:val="004F433A"/>
    <w:rsid w:val="004F55A4"/>
    <w:rsid w:val="004F5FC6"/>
    <w:rsid w:val="004F63E4"/>
    <w:rsid w:val="004F6890"/>
    <w:rsid w:val="00501434"/>
    <w:rsid w:val="00502ACE"/>
    <w:rsid w:val="00502DE9"/>
    <w:rsid w:val="00503EC3"/>
    <w:rsid w:val="00512D1F"/>
    <w:rsid w:val="005131AC"/>
    <w:rsid w:val="00514070"/>
    <w:rsid w:val="0051447E"/>
    <w:rsid w:val="00515DC1"/>
    <w:rsid w:val="00520355"/>
    <w:rsid w:val="00521F8A"/>
    <w:rsid w:val="005228F1"/>
    <w:rsid w:val="00524FD4"/>
    <w:rsid w:val="005252D0"/>
    <w:rsid w:val="005266E5"/>
    <w:rsid w:val="00526AF8"/>
    <w:rsid w:val="00527CC0"/>
    <w:rsid w:val="005304B6"/>
    <w:rsid w:val="0053063B"/>
    <w:rsid w:val="00530FEE"/>
    <w:rsid w:val="005326EB"/>
    <w:rsid w:val="00532A17"/>
    <w:rsid w:val="00532C49"/>
    <w:rsid w:val="0053345E"/>
    <w:rsid w:val="00535583"/>
    <w:rsid w:val="005360AC"/>
    <w:rsid w:val="0053630F"/>
    <w:rsid w:val="005403D1"/>
    <w:rsid w:val="00541FD4"/>
    <w:rsid w:val="00544FE7"/>
    <w:rsid w:val="0054779B"/>
    <w:rsid w:val="00547BC8"/>
    <w:rsid w:val="00547F55"/>
    <w:rsid w:val="005535E2"/>
    <w:rsid w:val="005545DD"/>
    <w:rsid w:val="005614DC"/>
    <w:rsid w:val="0056161E"/>
    <w:rsid w:val="00561CF4"/>
    <w:rsid w:val="0056226A"/>
    <w:rsid w:val="00563D41"/>
    <w:rsid w:val="00565400"/>
    <w:rsid w:val="00565808"/>
    <w:rsid w:val="00565AE8"/>
    <w:rsid w:val="00570FAD"/>
    <w:rsid w:val="005711CE"/>
    <w:rsid w:val="00571415"/>
    <w:rsid w:val="005720C2"/>
    <w:rsid w:val="00572798"/>
    <w:rsid w:val="00575E59"/>
    <w:rsid w:val="00577277"/>
    <w:rsid w:val="00577E5C"/>
    <w:rsid w:val="00580E55"/>
    <w:rsid w:val="00581D11"/>
    <w:rsid w:val="00581FAF"/>
    <w:rsid w:val="00582CCA"/>
    <w:rsid w:val="0058494C"/>
    <w:rsid w:val="00585873"/>
    <w:rsid w:val="00585A3F"/>
    <w:rsid w:val="00587DFD"/>
    <w:rsid w:val="00587EFC"/>
    <w:rsid w:val="00590C48"/>
    <w:rsid w:val="00590E16"/>
    <w:rsid w:val="005938C9"/>
    <w:rsid w:val="00596904"/>
    <w:rsid w:val="00596B26"/>
    <w:rsid w:val="005A0633"/>
    <w:rsid w:val="005A273F"/>
    <w:rsid w:val="005A432A"/>
    <w:rsid w:val="005A5A30"/>
    <w:rsid w:val="005B0456"/>
    <w:rsid w:val="005B098C"/>
    <w:rsid w:val="005B366D"/>
    <w:rsid w:val="005B43E7"/>
    <w:rsid w:val="005B6BB5"/>
    <w:rsid w:val="005C0FD3"/>
    <w:rsid w:val="005C13A8"/>
    <w:rsid w:val="005C2553"/>
    <w:rsid w:val="005C4378"/>
    <w:rsid w:val="005C6E84"/>
    <w:rsid w:val="005C7460"/>
    <w:rsid w:val="005C75A9"/>
    <w:rsid w:val="005D0080"/>
    <w:rsid w:val="005D0E0D"/>
    <w:rsid w:val="005D19B6"/>
    <w:rsid w:val="005D2CF9"/>
    <w:rsid w:val="005D3E47"/>
    <w:rsid w:val="005D5BF0"/>
    <w:rsid w:val="005D5C0D"/>
    <w:rsid w:val="005D61D5"/>
    <w:rsid w:val="005D6992"/>
    <w:rsid w:val="005E14DE"/>
    <w:rsid w:val="005E2AD0"/>
    <w:rsid w:val="005E3B61"/>
    <w:rsid w:val="005E3BFF"/>
    <w:rsid w:val="005E44D5"/>
    <w:rsid w:val="005E5EDD"/>
    <w:rsid w:val="005E612C"/>
    <w:rsid w:val="005E66FE"/>
    <w:rsid w:val="005E6EB3"/>
    <w:rsid w:val="005E76E6"/>
    <w:rsid w:val="005F0E85"/>
    <w:rsid w:val="005F1CA6"/>
    <w:rsid w:val="005F2886"/>
    <w:rsid w:val="005F2DC3"/>
    <w:rsid w:val="005F3285"/>
    <w:rsid w:val="005F3833"/>
    <w:rsid w:val="005F57B2"/>
    <w:rsid w:val="005F62A1"/>
    <w:rsid w:val="005F68FB"/>
    <w:rsid w:val="00600421"/>
    <w:rsid w:val="00603248"/>
    <w:rsid w:val="00604859"/>
    <w:rsid w:val="00605EAB"/>
    <w:rsid w:val="00606DC4"/>
    <w:rsid w:val="006106B1"/>
    <w:rsid w:val="00612282"/>
    <w:rsid w:val="0061262C"/>
    <w:rsid w:val="00613510"/>
    <w:rsid w:val="00614148"/>
    <w:rsid w:val="00614D3A"/>
    <w:rsid w:val="0061585F"/>
    <w:rsid w:val="00616246"/>
    <w:rsid w:val="006171BE"/>
    <w:rsid w:val="0062199C"/>
    <w:rsid w:val="0062376C"/>
    <w:rsid w:val="00625986"/>
    <w:rsid w:val="00625F7F"/>
    <w:rsid w:val="006269DB"/>
    <w:rsid w:val="00626BB9"/>
    <w:rsid w:val="006274E3"/>
    <w:rsid w:val="00627A8D"/>
    <w:rsid w:val="006306C9"/>
    <w:rsid w:val="00630924"/>
    <w:rsid w:val="006312FC"/>
    <w:rsid w:val="00631AE7"/>
    <w:rsid w:val="00637AD4"/>
    <w:rsid w:val="00640AFE"/>
    <w:rsid w:val="00640D60"/>
    <w:rsid w:val="00640F93"/>
    <w:rsid w:val="0064158A"/>
    <w:rsid w:val="006424F0"/>
    <w:rsid w:val="00642F0D"/>
    <w:rsid w:val="00643289"/>
    <w:rsid w:val="006437B5"/>
    <w:rsid w:val="006443A7"/>
    <w:rsid w:val="00645CC8"/>
    <w:rsid w:val="00646E2A"/>
    <w:rsid w:val="00646ED4"/>
    <w:rsid w:val="006531BE"/>
    <w:rsid w:val="00653CF1"/>
    <w:rsid w:val="0065404B"/>
    <w:rsid w:val="00654ECB"/>
    <w:rsid w:val="00661892"/>
    <w:rsid w:val="00663B0B"/>
    <w:rsid w:val="006647C8"/>
    <w:rsid w:val="00664EB9"/>
    <w:rsid w:val="00665786"/>
    <w:rsid w:val="00666493"/>
    <w:rsid w:val="00666678"/>
    <w:rsid w:val="006674E8"/>
    <w:rsid w:val="00667892"/>
    <w:rsid w:val="00670BDF"/>
    <w:rsid w:val="00671447"/>
    <w:rsid w:val="00671C48"/>
    <w:rsid w:val="00672469"/>
    <w:rsid w:val="00672690"/>
    <w:rsid w:val="00674852"/>
    <w:rsid w:val="00674F59"/>
    <w:rsid w:val="00677003"/>
    <w:rsid w:val="006846CF"/>
    <w:rsid w:val="00684E5C"/>
    <w:rsid w:val="006869B5"/>
    <w:rsid w:val="006873DF"/>
    <w:rsid w:val="00687543"/>
    <w:rsid w:val="006875D1"/>
    <w:rsid w:val="00690986"/>
    <w:rsid w:val="006916D6"/>
    <w:rsid w:val="00691DD0"/>
    <w:rsid w:val="00693EFB"/>
    <w:rsid w:val="00694CAA"/>
    <w:rsid w:val="006955E7"/>
    <w:rsid w:val="00695744"/>
    <w:rsid w:val="00697418"/>
    <w:rsid w:val="006A1525"/>
    <w:rsid w:val="006A16C9"/>
    <w:rsid w:val="006A21F5"/>
    <w:rsid w:val="006A22E0"/>
    <w:rsid w:val="006A3F6F"/>
    <w:rsid w:val="006A4406"/>
    <w:rsid w:val="006A5A85"/>
    <w:rsid w:val="006A6DB6"/>
    <w:rsid w:val="006A71F3"/>
    <w:rsid w:val="006A78C8"/>
    <w:rsid w:val="006A7CC2"/>
    <w:rsid w:val="006B0C98"/>
    <w:rsid w:val="006B16D2"/>
    <w:rsid w:val="006B3F0F"/>
    <w:rsid w:val="006B3F36"/>
    <w:rsid w:val="006B3F64"/>
    <w:rsid w:val="006B4408"/>
    <w:rsid w:val="006B4418"/>
    <w:rsid w:val="006B47E0"/>
    <w:rsid w:val="006B49EF"/>
    <w:rsid w:val="006B6359"/>
    <w:rsid w:val="006C2036"/>
    <w:rsid w:val="006C303E"/>
    <w:rsid w:val="006C3608"/>
    <w:rsid w:val="006C3C81"/>
    <w:rsid w:val="006C603A"/>
    <w:rsid w:val="006C673C"/>
    <w:rsid w:val="006C6988"/>
    <w:rsid w:val="006D0D72"/>
    <w:rsid w:val="006D12C3"/>
    <w:rsid w:val="006D1549"/>
    <w:rsid w:val="006D27A1"/>
    <w:rsid w:val="006D32EB"/>
    <w:rsid w:val="006D351B"/>
    <w:rsid w:val="006D384A"/>
    <w:rsid w:val="006D46F9"/>
    <w:rsid w:val="006D53E2"/>
    <w:rsid w:val="006D7869"/>
    <w:rsid w:val="006E0576"/>
    <w:rsid w:val="006E0E45"/>
    <w:rsid w:val="006E1377"/>
    <w:rsid w:val="006E35DB"/>
    <w:rsid w:val="006E6A44"/>
    <w:rsid w:val="006F08A3"/>
    <w:rsid w:val="006F37F2"/>
    <w:rsid w:val="006F3E65"/>
    <w:rsid w:val="006F52E1"/>
    <w:rsid w:val="00700B99"/>
    <w:rsid w:val="00700DA3"/>
    <w:rsid w:val="007017DD"/>
    <w:rsid w:val="0070342C"/>
    <w:rsid w:val="007048B4"/>
    <w:rsid w:val="00705BB6"/>
    <w:rsid w:val="00705EAC"/>
    <w:rsid w:val="00706315"/>
    <w:rsid w:val="0070759F"/>
    <w:rsid w:val="007136BE"/>
    <w:rsid w:val="007163D7"/>
    <w:rsid w:val="00716653"/>
    <w:rsid w:val="007213B1"/>
    <w:rsid w:val="00724113"/>
    <w:rsid w:val="00724EFC"/>
    <w:rsid w:val="00725090"/>
    <w:rsid w:val="0072615D"/>
    <w:rsid w:val="007270B6"/>
    <w:rsid w:val="00727AE8"/>
    <w:rsid w:val="00730B6C"/>
    <w:rsid w:val="00733647"/>
    <w:rsid w:val="007338E9"/>
    <w:rsid w:val="00733A50"/>
    <w:rsid w:val="00733AF5"/>
    <w:rsid w:val="00734E80"/>
    <w:rsid w:val="00735329"/>
    <w:rsid w:val="00736396"/>
    <w:rsid w:val="00736BDB"/>
    <w:rsid w:val="00736D99"/>
    <w:rsid w:val="0073704A"/>
    <w:rsid w:val="007372B9"/>
    <w:rsid w:val="00737C9C"/>
    <w:rsid w:val="007401D1"/>
    <w:rsid w:val="007402C9"/>
    <w:rsid w:val="007403B5"/>
    <w:rsid w:val="007410AC"/>
    <w:rsid w:val="00742258"/>
    <w:rsid w:val="007431AA"/>
    <w:rsid w:val="00743A0F"/>
    <w:rsid w:val="00745B74"/>
    <w:rsid w:val="00745D2E"/>
    <w:rsid w:val="007476EA"/>
    <w:rsid w:val="00747850"/>
    <w:rsid w:val="00751742"/>
    <w:rsid w:val="00751E7C"/>
    <w:rsid w:val="00752FAF"/>
    <w:rsid w:val="00754923"/>
    <w:rsid w:val="00760F50"/>
    <w:rsid w:val="007614A5"/>
    <w:rsid w:val="00763C9D"/>
    <w:rsid w:val="007668B1"/>
    <w:rsid w:val="00766B10"/>
    <w:rsid w:val="00766C90"/>
    <w:rsid w:val="007677EC"/>
    <w:rsid w:val="00771BA7"/>
    <w:rsid w:val="007725E3"/>
    <w:rsid w:val="00774A0A"/>
    <w:rsid w:val="00774D72"/>
    <w:rsid w:val="00774F6A"/>
    <w:rsid w:val="00776882"/>
    <w:rsid w:val="00780257"/>
    <w:rsid w:val="00781B2F"/>
    <w:rsid w:val="007827A6"/>
    <w:rsid w:val="00785554"/>
    <w:rsid w:val="00787E94"/>
    <w:rsid w:val="00790034"/>
    <w:rsid w:val="007910CF"/>
    <w:rsid w:val="0079215E"/>
    <w:rsid w:val="0079237A"/>
    <w:rsid w:val="007952A8"/>
    <w:rsid w:val="00797B13"/>
    <w:rsid w:val="007A01B3"/>
    <w:rsid w:val="007A0BD7"/>
    <w:rsid w:val="007A1F68"/>
    <w:rsid w:val="007A23EC"/>
    <w:rsid w:val="007A3B84"/>
    <w:rsid w:val="007A468A"/>
    <w:rsid w:val="007A5729"/>
    <w:rsid w:val="007A5B9C"/>
    <w:rsid w:val="007A792A"/>
    <w:rsid w:val="007A7B5F"/>
    <w:rsid w:val="007A7E82"/>
    <w:rsid w:val="007B0531"/>
    <w:rsid w:val="007B0D39"/>
    <w:rsid w:val="007B0E03"/>
    <w:rsid w:val="007B0FD7"/>
    <w:rsid w:val="007B1CE1"/>
    <w:rsid w:val="007B2356"/>
    <w:rsid w:val="007B540A"/>
    <w:rsid w:val="007B5F2B"/>
    <w:rsid w:val="007B6403"/>
    <w:rsid w:val="007B6D6C"/>
    <w:rsid w:val="007B7C77"/>
    <w:rsid w:val="007B7FE7"/>
    <w:rsid w:val="007C198D"/>
    <w:rsid w:val="007C25D1"/>
    <w:rsid w:val="007C3896"/>
    <w:rsid w:val="007C49DF"/>
    <w:rsid w:val="007C659D"/>
    <w:rsid w:val="007C6B92"/>
    <w:rsid w:val="007C7ECE"/>
    <w:rsid w:val="007C7FB2"/>
    <w:rsid w:val="007D03CF"/>
    <w:rsid w:val="007D1D6E"/>
    <w:rsid w:val="007D20B9"/>
    <w:rsid w:val="007D25C9"/>
    <w:rsid w:val="007D2DB5"/>
    <w:rsid w:val="007D4A9E"/>
    <w:rsid w:val="007E35CE"/>
    <w:rsid w:val="007E4B8B"/>
    <w:rsid w:val="007E5FA8"/>
    <w:rsid w:val="007E6CA4"/>
    <w:rsid w:val="007F4030"/>
    <w:rsid w:val="007F628A"/>
    <w:rsid w:val="007F65B4"/>
    <w:rsid w:val="00800007"/>
    <w:rsid w:val="00801F6A"/>
    <w:rsid w:val="008024A2"/>
    <w:rsid w:val="00802844"/>
    <w:rsid w:val="00802BA1"/>
    <w:rsid w:val="00803EF6"/>
    <w:rsid w:val="008042FC"/>
    <w:rsid w:val="008045C1"/>
    <w:rsid w:val="00806F27"/>
    <w:rsid w:val="008157FA"/>
    <w:rsid w:val="008159FB"/>
    <w:rsid w:val="00820971"/>
    <w:rsid w:val="0082125F"/>
    <w:rsid w:val="0082195B"/>
    <w:rsid w:val="00824CE3"/>
    <w:rsid w:val="00824D51"/>
    <w:rsid w:val="0082593B"/>
    <w:rsid w:val="0082661B"/>
    <w:rsid w:val="0082674C"/>
    <w:rsid w:val="00831929"/>
    <w:rsid w:val="008357B8"/>
    <w:rsid w:val="00836264"/>
    <w:rsid w:val="008371A4"/>
    <w:rsid w:val="00837455"/>
    <w:rsid w:val="008374AA"/>
    <w:rsid w:val="00841D9A"/>
    <w:rsid w:val="008420FA"/>
    <w:rsid w:val="00844937"/>
    <w:rsid w:val="00844A12"/>
    <w:rsid w:val="00844BA9"/>
    <w:rsid w:val="00845FDB"/>
    <w:rsid w:val="00846A5D"/>
    <w:rsid w:val="008472D4"/>
    <w:rsid w:val="0085093F"/>
    <w:rsid w:val="00850C2A"/>
    <w:rsid w:val="008516BF"/>
    <w:rsid w:val="008527D4"/>
    <w:rsid w:val="00857F9E"/>
    <w:rsid w:val="008601DD"/>
    <w:rsid w:val="00860392"/>
    <w:rsid w:val="00860E4D"/>
    <w:rsid w:val="00860F7E"/>
    <w:rsid w:val="008629E9"/>
    <w:rsid w:val="008658F7"/>
    <w:rsid w:val="008665E5"/>
    <w:rsid w:val="00866D12"/>
    <w:rsid w:val="008678B1"/>
    <w:rsid w:val="0086794D"/>
    <w:rsid w:val="0087383C"/>
    <w:rsid w:val="00880003"/>
    <w:rsid w:val="00880DAE"/>
    <w:rsid w:val="008833E1"/>
    <w:rsid w:val="00883508"/>
    <w:rsid w:val="008838B4"/>
    <w:rsid w:val="00883B18"/>
    <w:rsid w:val="0088431E"/>
    <w:rsid w:val="008856BE"/>
    <w:rsid w:val="008863D2"/>
    <w:rsid w:val="008873C0"/>
    <w:rsid w:val="008918A4"/>
    <w:rsid w:val="00892A1A"/>
    <w:rsid w:val="0089502B"/>
    <w:rsid w:val="00895C07"/>
    <w:rsid w:val="008963ED"/>
    <w:rsid w:val="00897A87"/>
    <w:rsid w:val="008A06EE"/>
    <w:rsid w:val="008A0DD6"/>
    <w:rsid w:val="008A1A73"/>
    <w:rsid w:val="008A1B5E"/>
    <w:rsid w:val="008A2523"/>
    <w:rsid w:val="008A3113"/>
    <w:rsid w:val="008B0CA5"/>
    <w:rsid w:val="008B1D46"/>
    <w:rsid w:val="008B3A04"/>
    <w:rsid w:val="008C04E3"/>
    <w:rsid w:val="008C3849"/>
    <w:rsid w:val="008C3B31"/>
    <w:rsid w:val="008C63B9"/>
    <w:rsid w:val="008C7A4B"/>
    <w:rsid w:val="008C7BA6"/>
    <w:rsid w:val="008D0E9C"/>
    <w:rsid w:val="008D1504"/>
    <w:rsid w:val="008D2C04"/>
    <w:rsid w:val="008D4660"/>
    <w:rsid w:val="008D4E3E"/>
    <w:rsid w:val="008D5EAD"/>
    <w:rsid w:val="008D75A4"/>
    <w:rsid w:val="008D7752"/>
    <w:rsid w:val="008D7940"/>
    <w:rsid w:val="008D7D75"/>
    <w:rsid w:val="008E17A5"/>
    <w:rsid w:val="008E3F18"/>
    <w:rsid w:val="008E54AA"/>
    <w:rsid w:val="008E6719"/>
    <w:rsid w:val="008E75F7"/>
    <w:rsid w:val="008F1861"/>
    <w:rsid w:val="008F3795"/>
    <w:rsid w:val="008F6A74"/>
    <w:rsid w:val="008F71C1"/>
    <w:rsid w:val="008F74A3"/>
    <w:rsid w:val="008F74E4"/>
    <w:rsid w:val="00900308"/>
    <w:rsid w:val="00900361"/>
    <w:rsid w:val="00900A6C"/>
    <w:rsid w:val="00900B94"/>
    <w:rsid w:val="00901DAE"/>
    <w:rsid w:val="00902915"/>
    <w:rsid w:val="00903CFE"/>
    <w:rsid w:val="00904501"/>
    <w:rsid w:val="009050FE"/>
    <w:rsid w:val="009070C2"/>
    <w:rsid w:val="00907F9B"/>
    <w:rsid w:val="0091007E"/>
    <w:rsid w:val="0091060D"/>
    <w:rsid w:val="00913322"/>
    <w:rsid w:val="00913C04"/>
    <w:rsid w:val="00920814"/>
    <w:rsid w:val="00920A87"/>
    <w:rsid w:val="00921416"/>
    <w:rsid w:val="0092363E"/>
    <w:rsid w:val="00923FBE"/>
    <w:rsid w:val="009256F8"/>
    <w:rsid w:val="00925FA4"/>
    <w:rsid w:val="0092627C"/>
    <w:rsid w:val="00926350"/>
    <w:rsid w:val="00931F34"/>
    <w:rsid w:val="00933570"/>
    <w:rsid w:val="00933A1E"/>
    <w:rsid w:val="00934165"/>
    <w:rsid w:val="009405C4"/>
    <w:rsid w:val="00940D62"/>
    <w:rsid w:val="00943009"/>
    <w:rsid w:val="0094345B"/>
    <w:rsid w:val="0094389A"/>
    <w:rsid w:val="009440D5"/>
    <w:rsid w:val="009448DF"/>
    <w:rsid w:val="00946B60"/>
    <w:rsid w:val="009501A2"/>
    <w:rsid w:val="00950FAA"/>
    <w:rsid w:val="00951804"/>
    <w:rsid w:val="009527C1"/>
    <w:rsid w:val="009529FE"/>
    <w:rsid w:val="00955458"/>
    <w:rsid w:val="0095678E"/>
    <w:rsid w:val="009579F0"/>
    <w:rsid w:val="009603A2"/>
    <w:rsid w:val="00961D99"/>
    <w:rsid w:val="0096232A"/>
    <w:rsid w:val="00966E14"/>
    <w:rsid w:val="00967C5A"/>
    <w:rsid w:val="00970870"/>
    <w:rsid w:val="009722C2"/>
    <w:rsid w:val="009724B9"/>
    <w:rsid w:val="0097385E"/>
    <w:rsid w:val="0097569D"/>
    <w:rsid w:val="00981381"/>
    <w:rsid w:val="00981B4E"/>
    <w:rsid w:val="00982442"/>
    <w:rsid w:val="0098560E"/>
    <w:rsid w:val="009901F1"/>
    <w:rsid w:val="009923C3"/>
    <w:rsid w:val="00992423"/>
    <w:rsid w:val="00992B10"/>
    <w:rsid w:val="009930BA"/>
    <w:rsid w:val="009A0488"/>
    <w:rsid w:val="009A0D09"/>
    <w:rsid w:val="009A18FA"/>
    <w:rsid w:val="009A29E4"/>
    <w:rsid w:val="009A5489"/>
    <w:rsid w:val="009A57A2"/>
    <w:rsid w:val="009A60EC"/>
    <w:rsid w:val="009A699F"/>
    <w:rsid w:val="009A6EDC"/>
    <w:rsid w:val="009A6FBF"/>
    <w:rsid w:val="009A70B5"/>
    <w:rsid w:val="009A7106"/>
    <w:rsid w:val="009B103E"/>
    <w:rsid w:val="009B11D1"/>
    <w:rsid w:val="009B172E"/>
    <w:rsid w:val="009B2827"/>
    <w:rsid w:val="009B52BE"/>
    <w:rsid w:val="009B79C1"/>
    <w:rsid w:val="009C0313"/>
    <w:rsid w:val="009C0D01"/>
    <w:rsid w:val="009C1675"/>
    <w:rsid w:val="009C4003"/>
    <w:rsid w:val="009C438A"/>
    <w:rsid w:val="009C4648"/>
    <w:rsid w:val="009C4C58"/>
    <w:rsid w:val="009C4F42"/>
    <w:rsid w:val="009C5826"/>
    <w:rsid w:val="009C6766"/>
    <w:rsid w:val="009D0D16"/>
    <w:rsid w:val="009D2B16"/>
    <w:rsid w:val="009D56BF"/>
    <w:rsid w:val="009D70EB"/>
    <w:rsid w:val="009D76D3"/>
    <w:rsid w:val="009D7D6D"/>
    <w:rsid w:val="009E04AE"/>
    <w:rsid w:val="009E134D"/>
    <w:rsid w:val="009E1D1C"/>
    <w:rsid w:val="009E2D01"/>
    <w:rsid w:val="009E538C"/>
    <w:rsid w:val="009E5B4F"/>
    <w:rsid w:val="009E5C7A"/>
    <w:rsid w:val="009E6156"/>
    <w:rsid w:val="009E6E80"/>
    <w:rsid w:val="009F063A"/>
    <w:rsid w:val="009F15E2"/>
    <w:rsid w:val="009F17CD"/>
    <w:rsid w:val="009F2564"/>
    <w:rsid w:val="009F2D4E"/>
    <w:rsid w:val="009F3909"/>
    <w:rsid w:val="009F3B94"/>
    <w:rsid w:val="009F3CB1"/>
    <w:rsid w:val="009F5979"/>
    <w:rsid w:val="009F64D7"/>
    <w:rsid w:val="009F68ED"/>
    <w:rsid w:val="009F7AF5"/>
    <w:rsid w:val="00A018F7"/>
    <w:rsid w:val="00A0240E"/>
    <w:rsid w:val="00A031ED"/>
    <w:rsid w:val="00A03613"/>
    <w:rsid w:val="00A039CE"/>
    <w:rsid w:val="00A04F3F"/>
    <w:rsid w:val="00A05362"/>
    <w:rsid w:val="00A05BA1"/>
    <w:rsid w:val="00A06329"/>
    <w:rsid w:val="00A07B70"/>
    <w:rsid w:val="00A15667"/>
    <w:rsid w:val="00A1676D"/>
    <w:rsid w:val="00A20746"/>
    <w:rsid w:val="00A21566"/>
    <w:rsid w:val="00A21BCA"/>
    <w:rsid w:val="00A23D7F"/>
    <w:rsid w:val="00A24095"/>
    <w:rsid w:val="00A24F01"/>
    <w:rsid w:val="00A2587E"/>
    <w:rsid w:val="00A318EA"/>
    <w:rsid w:val="00A32021"/>
    <w:rsid w:val="00A34252"/>
    <w:rsid w:val="00A35CE2"/>
    <w:rsid w:val="00A3625B"/>
    <w:rsid w:val="00A36DF0"/>
    <w:rsid w:val="00A4012E"/>
    <w:rsid w:val="00A41B45"/>
    <w:rsid w:val="00A42C05"/>
    <w:rsid w:val="00A43162"/>
    <w:rsid w:val="00A43B9D"/>
    <w:rsid w:val="00A44862"/>
    <w:rsid w:val="00A4660B"/>
    <w:rsid w:val="00A472A2"/>
    <w:rsid w:val="00A4761F"/>
    <w:rsid w:val="00A47A46"/>
    <w:rsid w:val="00A47E05"/>
    <w:rsid w:val="00A5041B"/>
    <w:rsid w:val="00A522C8"/>
    <w:rsid w:val="00A5274E"/>
    <w:rsid w:val="00A5376D"/>
    <w:rsid w:val="00A54889"/>
    <w:rsid w:val="00A55825"/>
    <w:rsid w:val="00A560A6"/>
    <w:rsid w:val="00A56D9D"/>
    <w:rsid w:val="00A60A25"/>
    <w:rsid w:val="00A62F63"/>
    <w:rsid w:val="00A63036"/>
    <w:rsid w:val="00A65816"/>
    <w:rsid w:val="00A65F29"/>
    <w:rsid w:val="00A667B6"/>
    <w:rsid w:val="00A67537"/>
    <w:rsid w:val="00A67C34"/>
    <w:rsid w:val="00A701C8"/>
    <w:rsid w:val="00A70427"/>
    <w:rsid w:val="00A72EAC"/>
    <w:rsid w:val="00A73271"/>
    <w:rsid w:val="00A732C2"/>
    <w:rsid w:val="00A74054"/>
    <w:rsid w:val="00A7699B"/>
    <w:rsid w:val="00A770D4"/>
    <w:rsid w:val="00A80F13"/>
    <w:rsid w:val="00A817B9"/>
    <w:rsid w:val="00A8197D"/>
    <w:rsid w:val="00A828BD"/>
    <w:rsid w:val="00A82DA5"/>
    <w:rsid w:val="00A833A3"/>
    <w:rsid w:val="00A84389"/>
    <w:rsid w:val="00A86763"/>
    <w:rsid w:val="00A86AFA"/>
    <w:rsid w:val="00A90075"/>
    <w:rsid w:val="00A9115A"/>
    <w:rsid w:val="00A91BC7"/>
    <w:rsid w:val="00A928D0"/>
    <w:rsid w:val="00A9377C"/>
    <w:rsid w:val="00A94BAD"/>
    <w:rsid w:val="00A94CBA"/>
    <w:rsid w:val="00A953DA"/>
    <w:rsid w:val="00A979EA"/>
    <w:rsid w:val="00AA2F98"/>
    <w:rsid w:val="00AA44DB"/>
    <w:rsid w:val="00AA4676"/>
    <w:rsid w:val="00AA6A59"/>
    <w:rsid w:val="00AB028D"/>
    <w:rsid w:val="00AB0981"/>
    <w:rsid w:val="00AB302F"/>
    <w:rsid w:val="00AB5E79"/>
    <w:rsid w:val="00AB7064"/>
    <w:rsid w:val="00AB7208"/>
    <w:rsid w:val="00AC0EAB"/>
    <w:rsid w:val="00AC11E4"/>
    <w:rsid w:val="00AC1342"/>
    <w:rsid w:val="00AC1990"/>
    <w:rsid w:val="00AC440A"/>
    <w:rsid w:val="00AC6445"/>
    <w:rsid w:val="00AC7942"/>
    <w:rsid w:val="00AD0602"/>
    <w:rsid w:val="00AD08EB"/>
    <w:rsid w:val="00AD1B0E"/>
    <w:rsid w:val="00AD24D4"/>
    <w:rsid w:val="00AD2BCD"/>
    <w:rsid w:val="00AD31EF"/>
    <w:rsid w:val="00AD3428"/>
    <w:rsid w:val="00AD3580"/>
    <w:rsid w:val="00AD385F"/>
    <w:rsid w:val="00AD4AE8"/>
    <w:rsid w:val="00AD5134"/>
    <w:rsid w:val="00AD7A19"/>
    <w:rsid w:val="00AE2C4E"/>
    <w:rsid w:val="00AE32BB"/>
    <w:rsid w:val="00AE3785"/>
    <w:rsid w:val="00AE49F9"/>
    <w:rsid w:val="00AE4F89"/>
    <w:rsid w:val="00AE560A"/>
    <w:rsid w:val="00AE57C4"/>
    <w:rsid w:val="00AE5865"/>
    <w:rsid w:val="00AE6E5E"/>
    <w:rsid w:val="00AE77DC"/>
    <w:rsid w:val="00AE7E92"/>
    <w:rsid w:val="00AF09C0"/>
    <w:rsid w:val="00AF2612"/>
    <w:rsid w:val="00AF3365"/>
    <w:rsid w:val="00AF3557"/>
    <w:rsid w:val="00AF5595"/>
    <w:rsid w:val="00AF6124"/>
    <w:rsid w:val="00B003D6"/>
    <w:rsid w:val="00B00598"/>
    <w:rsid w:val="00B012BC"/>
    <w:rsid w:val="00B01E35"/>
    <w:rsid w:val="00B03768"/>
    <w:rsid w:val="00B05A49"/>
    <w:rsid w:val="00B07D13"/>
    <w:rsid w:val="00B1062B"/>
    <w:rsid w:val="00B11DFD"/>
    <w:rsid w:val="00B16523"/>
    <w:rsid w:val="00B16932"/>
    <w:rsid w:val="00B17280"/>
    <w:rsid w:val="00B257CA"/>
    <w:rsid w:val="00B265FF"/>
    <w:rsid w:val="00B2674F"/>
    <w:rsid w:val="00B33094"/>
    <w:rsid w:val="00B33212"/>
    <w:rsid w:val="00B34757"/>
    <w:rsid w:val="00B3703A"/>
    <w:rsid w:val="00B3794D"/>
    <w:rsid w:val="00B43701"/>
    <w:rsid w:val="00B43C0E"/>
    <w:rsid w:val="00B44AC9"/>
    <w:rsid w:val="00B4685F"/>
    <w:rsid w:val="00B477D7"/>
    <w:rsid w:val="00B5046A"/>
    <w:rsid w:val="00B533C7"/>
    <w:rsid w:val="00B54DF6"/>
    <w:rsid w:val="00B5545F"/>
    <w:rsid w:val="00B60609"/>
    <w:rsid w:val="00B6144F"/>
    <w:rsid w:val="00B62D20"/>
    <w:rsid w:val="00B62E49"/>
    <w:rsid w:val="00B62EF2"/>
    <w:rsid w:val="00B667D3"/>
    <w:rsid w:val="00B67473"/>
    <w:rsid w:val="00B73B05"/>
    <w:rsid w:val="00B74785"/>
    <w:rsid w:val="00B75CEB"/>
    <w:rsid w:val="00B75DE4"/>
    <w:rsid w:val="00B75F9F"/>
    <w:rsid w:val="00B7623B"/>
    <w:rsid w:val="00B8124B"/>
    <w:rsid w:val="00B818FE"/>
    <w:rsid w:val="00B81B90"/>
    <w:rsid w:val="00B82A5B"/>
    <w:rsid w:val="00B83F08"/>
    <w:rsid w:val="00B8418D"/>
    <w:rsid w:val="00B8601B"/>
    <w:rsid w:val="00B863C4"/>
    <w:rsid w:val="00B874F8"/>
    <w:rsid w:val="00B900FB"/>
    <w:rsid w:val="00B9041A"/>
    <w:rsid w:val="00B92981"/>
    <w:rsid w:val="00B94FFA"/>
    <w:rsid w:val="00B95B03"/>
    <w:rsid w:val="00BA0EF5"/>
    <w:rsid w:val="00BA1D46"/>
    <w:rsid w:val="00BA29E7"/>
    <w:rsid w:val="00BA383B"/>
    <w:rsid w:val="00BA4955"/>
    <w:rsid w:val="00BA4C25"/>
    <w:rsid w:val="00BA504D"/>
    <w:rsid w:val="00BA6951"/>
    <w:rsid w:val="00BB01C5"/>
    <w:rsid w:val="00BB0BEF"/>
    <w:rsid w:val="00BB0F76"/>
    <w:rsid w:val="00BB2553"/>
    <w:rsid w:val="00BB2807"/>
    <w:rsid w:val="00BB29E1"/>
    <w:rsid w:val="00BB2E63"/>
    <w:rsid w:val="00BB440D"/>
    <w:rsid w:val="00BB4499"/>
    <w:rsid w:val="00BB46F4"/>
    <w:rsid w:val="00BB6052"/>
    <w:rsid w:val="00BB6647"/>
    <w:rsid w:val="00BB68D2"/>
    <w:rsid w:val="00BB7A3A"/>
    <w:rsid w:val="00BC1032"/>
    <w:rsid w:val="00BC2A64"/>
    <w:rsid w:val="00BC2E73"/>
    <w:rsid w:val="00BC352A"/>
    <w:rsid w:val="00BC4BE8"/>
    <w:rsid w:val="00BD0620"/>
    <w:rsid w:val="00BD0BDD"/>
    <w:rsid w:val="00BD2010"/>
    <w:rsid w:val="00BD23B9"/>
    <w:rsid w:val="00BD6A80"/>
    <w:rsid w:val="00BD7E3E"/>
    <w:rsid w:val="00BE1D21"/>
    <w:rsid w:val="00BE2176"/>
    <w:rsid w:val="00BE54A7"/>
    <w:rsid w:val="00BE60CC"/>
    <w:rsid w:val="00BE6590"/>
    <w:rsid w:val="00BE6DA5"/>
    <w:rsid w:val="00BF0B23"/>
    <w:rsid w:val="00BF2611"/>
    <w:rsid w:val="00BF5CF5"/>
    <w:rsid w:val="00BF670D"/>
    <w:rsid w:val="00BF7C3C"/>
    <w:rsid w:val="00C02C91"/>
    <w:rsid w:val="00C0446B"/>
    <w:rsid w:val="00C04D68"/>
    <w:rsid w:val="00C05133"/>
    <w:rsid w:val="00C05244"/>
    <w:rsid w:val="00C052D6"/>
    <w:rsid w:val="00C0714A"/>
    <w:rsid w:val="00C07C65"/>
    <w:rsid w:val="00C10ABE"/>
    <w:rsid w:val="00C13219"/>
    <w:rsid w:val="00C1404F"/>
    <w:rsid w:val="00C17EF0"/>
    <w:rsid w:val="00C21B03"/>
    <w:rsid w:val="00C24294"/>
    <w:rsid w:val="00C2486E"/>
    <w:rsid w:val="00C2557F"/>
    <w:rsid w:val="00C269BC"/>
    <w:rsid w:val="00C31C39"/>
    <w:rsid w:val="00C31EAE"/>
    <w:rsid w:val="00C328EF"/>
    <w:rsid w:val="00C339BB"/>
    <w:rsid w:val="00C35D80"/>
    <w:rsid w:val="00C36515"/>
    <w:rsid w:val="00C36C0F"/>
    <w:rsid w:val="00C40A42"/>
    <w:rsid w:val="00C41B30"/>
    <w:rsid w:val="00C4376A"/>
    <w:rsid w:val="00C439F6"/>
    <w:rsid w:val="00C43A3C"/>
    <w:rsid w:val="00C441FE"/>
    <w:rsid w:val="00C44D32"/>
    <w:rsid w:val="00C47165"/>
    <w:rsid w:val="00C475F8"/>
    <w:rsid w:val="00C53E0E"/>
    <w:rsid w:val="00C54755"/>
    <w:rsid w:val="00C54B67"/>
    <w:rsid w:val="00C5554B"/>
    <w:rsid w:val="00C556E9"/>
    <w:rsid w:val="00C5638C"/>
    <w:rsid w:val="00C6023A"/>
    <w:rsid w:val="00C607E8"/>
    <w:rsid w:val="00C612E7"/>
    <w:rsid w:val="00C63773"/>
    <w:rsid w:val="00C7009F"/>
    <w:rsid w:val="00C7010C"/>
    <w:rsid w:val="00C70775"/>
    <w:rsid w:val="00C71963"/>
    <w:rsid w:val="00C732D9"/>
    <w:rsid w:val="00C76010"/>
    <w:rsid w:val="00C7671C"/>
    <w:rsid w:val="00C774F2"/>
    <w:rsid w:val="00C77D05"/>
    <w:rsid w:val="00C803DC"/>
    <w:rsid w:val="00C8055C"/>
    <w:rsid w:val="00C8341F"/>
    <w:rsid w:val="00C848F3"/>
    <w:rsid w:val="00C900A6"/>
    <w:rsid w:val="00C95266"/>
    <w:rsid w:val="00C96A2F"/>
    <w:rsid w:val="00CA0477"/>
    <w:rsid w:val="00CA2CC2"/>
    <w:rsid w:val="00CA6ED6"/>
    <w:rsid w:val="00CA7F24"/>
    <w:rsid w:val="00CB0B7E"/>
    <w:rsid w:val="00CB2636"/>
    <w:rsid w:val="00CB6035"/>
    <w:rsid w:val="00CB606D"/>
    <w:rsid w:val="00CB6583"/>
    <w:rsid w:val="00CB687B"/>
    <w:rsid w:val="00CB6D5C"/>
    <w:rsid w:val="00CC06DE"/>
    <w:rsid w:val="00CC0E10"/>
    <w:rsid w:val="00CC11D4"/>
    <w:rsid w:val="00CC1550"/>
    <w:rsid w:val="00CC3A25"/>
    <w:rsid w:val="00CC4596"/>
    <w:rsid w:val="00CC4A04"/>
    <w:rsid w:val="00CC4B90"/>
    <w:rsid w:val="00CC51F2"/>
    <w:rsid w:val="00CC55B9"/>
    <w:rsid w:val="00CC60A3"/>
    <w:rsid w:val="00CC6CB5"/>
    <w:rsid w:val="00CC707A"/>
    <w:rsid w:val="00CD27E9"/>
    <w:rsid w:val="00CD33F2"/>
    <w:rsid w:val="00CD38A4"/>
    <w:rsid w:val="00CE0B64"/>
    <w:rsid w:val="00CE2104"/>
    <w:rsid w:val="00CE2FD5"/>
    <w:rsid w:val="00CE45BF"/>
    <w:rsid w:val="00CE4782"/>
    <w:rsid w:val="00CE6106"/>
    <w:rsid w:val="00CF097F"/>
    <w:rsid w:val="00CF0FD1"/>
    <w:rsid w:val="00CF2D5D"/>
    <w:rsid w:val="00CF44F4"/>
    <w:rsid w:val="00D00DE1"/>
    <w:rsid w:val="00D01B2F"/>
    <w:rsid w:val="00D03B69"/>
    <w:rsid w:val="00D05816"/>
    <w:rsid w:val="00D05C24"/>
    <w:rsid w:val="00D06FDD"/>
    <w:rsid w:val="00D10E99"/>
    <w:rsid w:val="00D129BA"/>
    <w:rsid w:val="00D15BAD"/>
    <w:rsid w:val="00D17279"/>
    <w:rsid w:val="00D200E1"/>
    <w:rsid w:val="00D2136B"/>
    <w:rsid w:val="00D234F1"/>
    <w:rsid w:val="00D23706"/>
    <w:rsid w:val="00D23D06"/>
    <w:rsid w:val="00D23DA4"/>
    <w:rsid w:val="00D2485F"/>
    <w:rsid w:val="00D24D1E"/>
    <w:rsid w:val="00D2511A"/>
    <w:rsid w:val="00D25338"/>
    <w:rsid w:val="00D257D5"/>
    <w:rsid w:val="00D2729A"/>
    <w:rsid w:val="00D33CD3"/>
    <w:rsid w:val="00D343B8"/>
    <w:rsid w:val="00D36853"/>
    <w:rsid w:val="00D37E85"/>
    <w:rsid w:val="00D4091F"/>
    <w:rsid w:val="00D43005"/>
    <w:rsid w:val="00D43049"/>
    <w:rsid w:val="00D43A19"/>
    <w:rsid w:val="00D45942"/>
    <w:rsid w:val="00D45E63"/>
    <w:rsid w:val="00D46F00"/>
    <w:rsid w:val="00D47E95"/>
    <w:rsid w:val="00D50FDD"/>
    <w:rsid w:val="00D5103A"/>
    <w:rsid w:val="00D5344D"/>
    <w:rsid w:val="00D542E0"/>
    <w:rsid w:val="00D56E50"/>
    <w:rsid w:val="00D57C69"/>
    <w:rsid w:val="00D60B3A"/>
    <w:rsid w:val="00D6118D"/>
    <w:rsid w:val="00D61754"/>
    <w:rsid w:val="00D61F59"/>
    <w:rsid w:val="00D63E4A"/>
    <w:rsid w:val="00D64B12"/>
    <w:rsid w:val="00D65C38"/>
    <w:rsid w:val="00D67791"/>
    <w:rsid w:val="00D71E29"/>
    <w:rsid w:val="00D7249F"/>
    <w:rsid w:val="00D72EFF"/>
    <w:rsid w:val="00D75A2C"/>
    <w:rsid w:val="00D770F9"/>
    <w:rsid w:val="00D80805"/>
    <w:rsid w:val="00D81994"/>
    <w:rsid w:val="00D819E5"/>
    <w:rsid w:val="00D83C1D"/>
    <w:rsid w:val="00D85201"/>
    <w:rsid w:val="00D85782"/>
    <w:rsid w:val="00D87F29"/>
    <w:rsid w:val="00D90BAF"/>
    <w:rsid w:val="00D93BF2"/>
    <w:rsid w:val="00D93DF3"/>
    <w:rsid w:val="00D94AA3"/>
    <w:rsid w:val="00D9592D"/>
    <w:rsid w:val="00D96813"/>
    <w:rsid w:val="00D97E64"/>
    <w:rsid w:val="00DA0642"/>
    <w:rsid w:val="00DA0DE9"/>
    <w:rsid w:val="00DA0F6A"/>
    <w:rsid w:val="00DA1991"/>
    <w:rsid w:val="00DA6015"/>
    <w:rsid w:val="00DA60C4"/>
    <w:rsid w:val="00DA6E3E"/>
    <w:rsid w:val="00DA7775"/>
    <w:rsid w:val="00DB099F"/>
    <w:rsid w:val="00DB0BE4"/>
    <w:rsid w:val="00DB2EA4"/>
    <w:rsid w:val="00DB3AA2"/>
    <w:rsid w:val="00DB72FA"/>
    <w:rsid w:val="00DC1731"/>
    <w:rsid w:val="00DC378F"/>
    <w:rsid w:val="00DC3ED1"/>
    <w:rsid w:val="00DC5F96"/>
    <w:rsid w:val="00DC7176"/>
    <w:rsid w:val="00DD2DE7"/>
    <w:rsid w:val="00DD2DE9"/>
    <w:rsid w:val="00DD3BBF"/>
    <w:rsid w:val="00DD484B"/>
    <w:rsid w:val="00DD513A"/>
    <w:rsid w:val="00DD542C"/>
    <w:rsid w:val="00DD7ACA"/>
    <w:rsid w:val="00DD7B6D"/>
    <w:rsid w:val="00DD7E78"/>
    <w:rsid w:val="00DE0185"/>
    <w:rsid w:val="00DE0AA2"/>
    <w:rsid w:val="00DE20EF"/>
    <w:rsid w:val="00DE3AD4"/>
    <w:rsid w:val="00DE5FE0"/>
    <w:rsid w:val="00DE6D83"/>
    <w:rsid w:val="00DE6F40"/>
    <w:rsid w:val="00DF02EE"/>
    <w:rsid w:val="00DF459E"/>
    <w:rsid w:val="00DF5F86"/>
    <w:rsid w:val="00DF6178"/>
    <w:rsid w:val="00DF6B2C"/>
    <w:rsid w:val="00DF7D10"/>
    <w:rsid w:val="00E00186"/>
    <w:rsid w:val="00E02514"/>
    <w:rsid w:val="00E028E5"/>
    <w:rsid w:val="00E02E6A"/>
    <w:rsid w:val="00E03928"/>
    <w:rsid w:val="00E03C9A"/>
    <w:rsid w:val="00E074CA"/>
    <w:rsid w:val="00E07B88"/>
    <w:rsid w:val="00E1058C"/>
    <w:rsid w:val="00E114D5"/>
    <w:rsid w:val="00E1179F"/>
    <w:rsid w:val="00E13A26"/>
    <w:rsid w:val="00E13AE7"/>
    <w:rsid w:val="00E1465E"/>
    <w:rsid w:val="00E14D9F"/>
    <w:rsid w:val="00E1551D"/>
    <w:rsid w:val="00E20B0F"/>
    <w:rsid w:val="00E20B74"/>
    <w:rsid w:val="00E21F6F"/>
    <w:rsid w:val="00E2210C"/>
    <w:rsid w:val="00E23F4B"/>
    <w:rsid w:val="00E26983"/>
    <w:rsid w:val="00E26DB2"/>
    <w:rsid w:val="00E27502"/>
    <w:rsid w:val="00E32220"/>
    <w:rsid w:val="00E3315C"/>
    <w:rsid w:val="00E353F6"/>
    <w:rsid w:val="00E44FCF"/>
    <w:rsid w:val="00E45076"/>
    <w:rsid w:val="00E50AEF"/>
    <w:rsid w:val="00E50ED6"/>
    <w:rsid w:val="00E519F6"/>
    <w:rsid w:val="00E5273E"/>
    <w:rsid w:val="00E52B74"/>
    <w:rsid w:val="00E5351D"/>
    <w:rsid w:val="00E53B18"/>
    <w:rsid w:val="00E53D09"/>
    <w:rsid w:val="00E551FD"/>
    <w:rsid w:val="00E55E77"/>
    <w:rsid w:val="00E579DB"/>
    <w:rsid w:val="00E57C00"/>
    <w:rsid w:val="00E616CB"/>
    <w:rsid w:val="00E62B77"/>
    <w:rsid w:val="00E62F76"/>
    <w:rsid w:val="00E63081"/>
    <w:rsid w:val="00E6635E"/>
    <w:rsid w:val="00E703AD"/>
    <w:rsid w:val="00E7074B"/>
    <w:rsid w:val="00E735A0"/>
    <w:rsid w:val="00E753AF"/>
    <w:rsid w:val="00E75CB6"/>
    <w:rsid w:val="00E7600A"/>
    <w:rsid w:val="00E76832"/>
    <w:rsid w:val="00E7716E"/>
    <w:rsid w:val="00E8050C"/>
    <w:rsid w:val="00E80568"/>
    <w:rsid w:val="00E808FA"/>
    <w:rsid w:val="00E815DB"/>
    <w:rsid w:val="00E81EFB"/>
    <w:rsid w:val="00E81FF6"/>
    <w:rsid w:val="00E835DB"/>
    <w:rsid w:val="00E86DF2"/>
    <w:rsid w:val="00E87C88"/>
    <w:rsid w:val="00E87D4D"/>
    <w:rsid w:val="00E90664"/>
    <w:rsid w:val="00E9206F"/>
    <w:rsid w:val="00E942AD"/>
    <w:rsid w:val="00E94424"/>
    <w:rsid w:val="00E9570E"/>
    <w:rsid w:val="00E96623"/>
    <w:rsid w:val="00E96D96"/>
    <w:rsid w:val="00E97389"/>
    <w:rsid w:val="00EA04CD"/>
    <w:rsid w:val="00EA08E6"/>
    <w:rsid w:val="00EA44B9"/>
    <w:rsid w:val="00EA5140"/>
    <w:rsid w:val="00EA64C1"/>
    <w:rsid w:val="00EA72F0"/>
    <w:rsid w:val="00EA743A"/>
    <w:rsid w:val="00EB283E"/>
    <w:rsid w:val="00EB36E0"/>
    <w:rsid w:val="00EB3AEF"/>
    <w:rsid w:val="00EB3DAB"/>
    <w:rsid w:val="00EB458B"/>
    <w:rsid w:val="00EB6846"/>
    <w:rsid w:val="00EC01C7"/>
    <w:rsid w:val="00EC06B9"/>
    <w:rsid w:val="00EC2AF5"/>
    <w:rsid w:val="00EC2F30"/>
    <w:rsid w:val="00EC376D"/>
    <w:rsid w:val="00EC4ACF"/>
    <w:rsid w:val="00EC6CE4"/>
    <w:rsid w:val="00ED1348"/>
    <w:rsid w:val="00ED24F9"/>
    <w:rsid w:val="00ED36B7"/>
    <w:rsid w:val="00ED4A44"/>
    <w:rsid w:val="00ED552A"/>
    <w:rsid w:val="00ED5C94"/>
    <w:rsid w:val="00ED650F"/>
    <w:rsid w:val="00ED75DF"/>
    <w:rsid w:val="00EE0F50"/>
    <w:rsid w:val="00EE15BC"/>
    <w:rsid w:val="00EE2833"/>
    <w:rsid w:val="00EE28E5"/>
    <w:rsid w:val="00EE392E"/>
    <w:rsid w:val="00EE482B"/>
    <w:rsid w:val="00EE4875"/>
    <w:rsid w:val="00EE62CA"/>
    <w:rsid w:val="00EE6B44"/>
    <w:rsid w:val="00EE6C29"/>
    <w:rsid w:val="00EE717F"/>
    <w:rsid w:val="00EE760E"/>
    <w:rsid w:val="00EF0839"/>
    <w:rsid w:val="00EF0CB4"/>
    <w:rsid w:val="00EF0DA6"/>
    <w:rsid w:val="00EF0E26"/>
    <w:rsid w:val="00EF0EDC"/>
    <w:rsid w:val="00EF2BD8"/>
    <w:rsid w:val="00EF2E9A"/>
    <w:rsid w:val="00EF442D"/>
    <w:rsid w:val="00EF4682"/>
    <w:rsid w:val="00EF7E39"/>
    <w:rsid w:val="00F02028"/>
    <w:rsid w:val="00F02300"/>
    <w:rsid w:val="00F02B80"/>
    <w:rsid w:val="00F031A6"/>
    <w:rsid w:val="00F06313"/>
    <w:rsid w:val="00F114F9"/>
    <w:rsid w:val="00F128B9"/>
    <w:rsid w:val="00F12B6C"/>
    <w:rsid w:val="00F13A93"/>
    <w:rsid w:val="00F13C38"/>
    <w:rsid w:val="00F13C6D"/>
    <w:rsid w:val="00F13CA2"/>
    <w:rsid w:val="00F14821"/>
    <w:rsid w:val="00F16600"/>
    <w:rsid w:val="00F169E4"/>
    <w:rsid w:val="00F16AAF"/>
    <w:rsid w:val="00F2172C"/>
    <w:rsid w:val="00F21AA6"/>
    <w:rsid w:val="00F228E3"/>
    <w:rsid w:val="00F25A45"/>
    <w:rsid w:val="00F3056E"/>
    <w:rsid w:val="00F314DB"/>
    <w:rsid w:val="00F32D56"/>
    <w:rsid w:val="00F3609A"/>
    <w:rsid w:val="00F36C39"/>
    <w:rsid w:val="00F375A3"/>
    <w:rsid w:val="00F37E6F"/>
    <w:rsid w:val="00F46CDC"/>
    <w:rsid w:val="00F520B7"/>
    <w:rsid w:val="00F5229C"/>
    <w:rsid w:val="00F529B7"/>
    <w:rsid w:val="00F535CC"/>
    <w:rsid w:val="00F538D3"/>
    <w:rsid w:val="00F54198"/>
    <w:rsid w:val="00F568A4"/>
    <w:rsid w:val="00F568E3"/>
    <w:rsid w:val="00F56CC9"/>
    <w:rsid w:val="00F601A8"/>
    <w:rsid w:val="00F62518"/>
    <w:rsid w:val="00F65775"/>
    <w:rsid w:val="00F67519"/>
    <w:rsid w:val="00F72E25"/>
    <w:rsid w:val="00F730CE"/>
    <w:rsid w:val="00F73EED"/>
    <w:rsid w:val="00F77938"/>
    <w:rsid w:val="00F807A6"/>
    <w:rsid w:val="00F80CCD"/>
    <w:rsid w:val="00F812E8"/>
    <w:rsid w:val="00F8233D"/>
    <w:rsid w:val="00F826D7"/>
    <w:rsid w:val="00F82875"/>
    <w:rsid w:val="00F853CE"/>
    <w:rsid w:val="00F87486"/>
    <w:rsid w:val="00F92C1F"/>
    <w:rsid w:val="00F93BEC"/>
    <w:rsid w:val="00F9579C"/>
    <w:rsid w:val="00FA0E55"/>
    <w:rsid w:val="00FA189E"/>
    <w:rsid w:val="00FA2C61"/>
    <w:rsid w:val="00FB2F22"/>
    <w:rsid w:val="00FB5782"/>
    <w:rsid w:val="00FB636D"/>
    <w:rsid w:val="00FB6442"/>
    <w:rsid w:val="00FB683F"/>
    <w:rsid w:val="00FC0BF9"/>
    <w:rsid w:val="00FC0DC4"/>
    <w:rsid w:val="00FC582D"/>
    <w:rsid w:val="00FC6640"/>
    <w:rsid w:val="00FC7331"/>
    <w:rsid w:val="00FC75A7"/>
    <w:rsid w:val="00FD02AF"/>
    <w:rsid w:val="00FD1678"/>
    <w:rsid w:val="00FD2C24"/>
    <w:rsid w:val="00FD2ECE"/>
    <w:rsid w:val="00FD40A2"/>
    <w:rsid w:val="00FD4459"/>
    <w:rsid w:val="00FD5471"/>
    <w:rsid w:val="00FD5E5C"/>
    <w:rsid w:val="00FD7EF5"/>
    <w:rsid w:val="00FE144A"/>
    <w:rsid w:val="00FE2344"/>
    <w:rsid w:val="00FE3879"/>
    <w:rsid w:val="00FE3AF1"/>
    <w:rsid w:val="00FE3FE4"/>
    <w:rsid w:val="00FE4629"/>
    <w:rsid w:val="00FE551B"/>
    <w:rsid w:val="00FE5D00"/>
    <w:rsid w:val="00FE7835"/>
    <w:rsid w:val="00FF070F"/>
    <w:rsid w:val="00FF1C16"/>
    <w:rsid w:val="00FF1D51"/>
    <w:rsid w:val="00FF462F"/>
    <w:rsid w:val="00FF56D4"/>
    <w:rsid w:val="00FF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0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basedOn w:val="a"/>
    <w:uiPriority w:val="99"/>
    <w:rsid w:val="00D15BA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15BAD"/>
    <w:rPr>
      <w:b/>
      <w:bCs/>
    </w:rPr>
  </w:style>
  <w:style w:type="table" w:styleId="a9">
    <w:name w:val="Table Grid"/>
    <w:basedOn w:val="a1"/>
    <w:uiPriority w:val="59"/>
    <w:rsid w:val="00D15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a">
    <w:name w:val="header"/>
    <w:basedOn w:val="a"/>
    <w:link w:val="ab"/>
    <w:uiPriority w:val="99"/>
    <w:rsid w:val="0098244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9824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2442"/>
  </w:style>
  <w:style w:type="paragraph" w:styleId="af">
    <w:name w:val="List Paragraph"/>
    <w:basedOn w:val="a"/>
    <w:uiPriority w:val="99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0">
    <w:name w:val="Plain Text"/>
    <w:basedOn w:val="a"/>
    <w:link w:val="af1"/>
    <w:rsid w:val="003C37E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2">
    <w:name w:val="caption"/>
    <w:basedOn w:val="a"/>
    <w:next w:val="a"/>
    <w:uiPriority w:val="35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uiPriority w:val="99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3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B0C98"/>
    <w:rPr>
      <w:sz w:val="24"/>
      <w:szCs w:val="24"/>
    </w:rPr>
  </w:style>
  <w:style w:type="paragraph" w:styleId="24">
    <w:name w:val="Body Text 2"/>
    <w:basedOn w:val="a"/>
    <w:link w:val="25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521F8A"/>
    <w:rPr>
      <w:sz w:val="24"/>
      <w:szCs w:val="24"/>
    </w:rPr>
  </w:style>
  <w:style w:type="character" w:styleId="af5">
    <w:name w:val="Hyperlink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6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d">
    <w:name w:val="Нижний колонтитул Знак"/>
    <w:link w:val="ac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7">
    <w:name w:val="Balloon Text"/>
    <w:basedOn w:val="a"/>
    <w:link w:val="af8"/>
    <w:uiPriority w:val="99"/>
    <w:rsid w:val="00AE32B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9">
    <w:name w:val="Subtitle"/>
    <w:basedOn w:val="a"/>
    <w:next w:val="a"/>
    <w:link w:val="afa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link w:val="af9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b">
    <w:name w:val="Title"/>
    <w:basedOn w:val="a"/>
    <w:link w:val="afc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c">
    <w:name w:val="Название Знак"/>
    <w:link w:val="afb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d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e">
    <w:name w:val="Emphasis"/>
    <w:qFormat/>
    <w:rsid w:val="005E14DE"/>
    <w:rPr>
      <w:i/>
      <w:iCs/>
    </w:rPr>
  </w:style>
  <w:style w:type="character" w:customStyle="1" w:styleId="ab">
    <w:name w:val="Верхний колонтитул Знак"/>
    <w:link w:val="aa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0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1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9"/>
    <w:rsid w:val="005E1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3">
    <w:name w:val="Схема документа Знак"/>
    <w:link w:val="aff2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4">
    <w:name w:val="annotation reference"/>
    <w:rsid w:val="005E14DE"/>
    <w:rPr>
      <w:sz w:val="16"/>
      <w:szCs w:val="16"/>
    </w:rPr>
  </w:style>
  <w:style w:type="paragraph" w:styleId="aff5">
    <w:name w:val="annotation text"/>
    <w:basedOn w:val="a"/>
    <w:link w:val="aff6"/>
    <w:rsid w:val="005E14DE"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rsid w:val="005E14DE"/>
    <w:rPr>
      <w:lang w:val="en-US" w:eastAsia="en-US"/>
    </w:rPr>
  </w:style>
  <w:style w:type="paragraph" w:styleId="aff7">
    <w:name w:val="annotation subject"/>
    <w:basedOn w:val="aff5"/>
    <w:next w:val="aff5"/>
    <w:link w:val="aff8"/>
    <w:rsid w:val="005E14DE"/>
    <w:rPr>
      <w:b/>
      <w:bCs/>
    </w:rPr>
  </w:style>
  <w:style w:type="character" w:customStyle="1" w:styleId="aff8">
    <w:name w:val="Тема примечания Знак"/>
    <w:link w:val="aff7"/>
    <w:rsid w:val="005E14DE"/>
    <w:rPr>
      <w:b/>
      <w:bCs/>
      <w:lang w:val="en-US" w:eastAsia="en-US"/>
    </w:rPr>
  </w:style>
  <w:style w:type="character" w:customStyle="1" w:styleId="38">
    <w:name w:val="Основной текст (3) + 8"/>
    <w:aliases w:val="5 pt1,Полужирный,Не курсив1,Интервал 1 pt"/>
    <w:rsid w:val="002A2DE3"/>
    <w:rPr>
      <w:rFonts w:ascii="Century Gothic" w:hAnsi="Century Gothic"/>
      <w:b/>
      <w:bCs/>
      <w:i/>
      <w:iCs/>
      <w:spacing w:val="30"/>
      <w:sz w:val="17"/>
      <w:szCs w:val="17"/>
      <w:shd w:val="clear" w:color="auto" w:fill="FFFFFF"/>
      <w:lang w:bidi="ar-SA"/>
    </w:rPr>
  </w:style>
  <w:style w:type="character" w:customStyle="1" w:styleId="8pt">
    <w:name w:val="Основной текст + 8 pt"/>
    <w:aliases w:val="Интервал 0 pt1"/>
    <w:rsid w:val="002A2DE3"/>
    <w:rPr>
      <w:b/>
      <w:noProof/>
      <w:spacing w:val="0"/>
      <w:sz w:val="16"/>
      <w:szCs w:val="16"/>
      <w:lang w:val="ru-RU" w:eastAsia="ru-RU" w:bidi="ar-SA"/>
    </w:rPr>
  </w:style>
  <w:style w:type="character" w:customStyle="1" w:styleId="3pt">
    <w:name w:val="Основной текст + Интервал 3 pt"/>
    <w:rsid w:val="002A2DE3"/>
    <w:rPr>
      <w:rFonts w:ascii="Times New Roman" w:hAnsi="Times New Roman" w:cs="Times New Roman"/>
      <w:b/>
      <w:spacing w:val="60"/>
      <w:sz w:val="19"/>
      <w:szCs w:val="19"/>
      <w:lang w:val="ru-RU" w:eastAsia="ru-RU" w:bidi="ar-SA"/>
    </w:rPr>
  </w:style>
  <w:style w:type="character" w:customStyle="1" w:styleId="aff9">
    <w:name w:val="Основной текст + Курсив"/>
    <w:rsid w:val="002A2DE3"/>
    <w:rPr>
      <w:rFonts w:ascii="Times New Roman" w:hAnsi="Times New Roman" w:cs="Times New Roman"/>
      <w:b/>
      <w:i/>
      <w:iCs/>
      <w:spacing w:val="0"/>
      <w:sz w:val="15"/>
      <w:szCs w:val="15"/>
      <w:lang w:val="ru-RU" w:eastAsia="ru-RU" w:bidi="ar-SA"/>
    </w:rPr>
  </w:style>
  <w:style w:type="character" w:customStyle="1" w:styleId="arci">
    <w:name w:val="arci"/>
    <w:basedOn w:val="a0"/>
    <w:rsid w:val="001811DC"/>
  </w:style>
  <w:style w:type="paragraph" w:customStyle="1" w:styleId="140">
    <w:name w:val="Обычный + 14 пт"/>
    <w:aliases w:val="По ширине"/>
    <w:basedOn w:val="a"/>
    <w:rsid w:val="003F335F"/>
    <w:pPr>
      <w:jc w:val="both"/>
    </w:pPr>
    <w:rPr>
      <w:b/>
      <w:sz w:val="28"/>
      <w:szCs w:val="28"/>
      <w:lang w:val="en-US"/>
    </w:rPr>
  </w:style>
  <w:style w:type="character" w:customStyle="1" w:styleId="alt-edited">
    <w:name w:val="alt-edited"/>
    <w:basedOn w:val="a0"/>
    <w:rsid w:val="00FE551B"/>
  </w:style>
  <w:style w:type="character" w:styleId="affa">
    <w:name w:val="Subtle Emphasis"/>
    <w:basedOn w:val="a0"/>
    <w:uiPriority w:val="19"/>
    <w:qFormat/>
    <w:rsid w:val="00515DC1"/>
    <w:rPr>
      <w:i/>
      <w:iCs/>
      <w:color w:val="808080" w:themeColor="text1" w:themeTint="7F"/>
    </w:rPr>
  </w:style>
  <w:style w:type="numbering" w:customStyle="1" w:styleId="37">
    <w:name w:val="Нет списка3"/>
    <w:next w:val="a2"/>
    <w:uiPriority w:val="99"/>
    <w:semiHidden/>
    <w:unhideWhenUsed/>
    <w:rsid w:val="00515DC1"/>
  </w:style>
  <w:style w:type="numbering" w:customStyle="1" w:styleId="4">
    <w:name w:val="Нет списка4"/>
    <w:next w:val="a2"/>
    <w:uiPriority w:val="99"/>
    <w:semiHidden/>
    <w:unhideWhenUsed/>
    <w:rsid w:val="00515DC1"/>
  </w:style>
  <w:style w:type="character" w:customStyle="1" w:styleId="gt-baf-back">
    <w:name w:val="gt-baf-back"/>
    <w:basedOn w:val="a0"/>
    <w:rsid w:val="00515DC1"/>
  </w:style>
  <w:style w:type="table" w:customStyle="1" w:styleId="2a">
    <w:name w:val="Сетка таблицы2"/>
    <w:basedOn w:val="a1"/>
    <w:next w:val="a9"/>
    <w:uiPriority w:val="59"/>
    <w:rsid w:val="00515DC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next w:val="a9"/>
    <w:uiPriority w:val="59"/>
    <w:rsid w:val="004164B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FF1C1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9"/>
    <w:uiPriority w:val="59"/>
    <w:rsid w:val="002126B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82195B"/>
  </w:style>
  <w:style w:type="character" w:customStyle="1" w:styleId="WW-Absatz-Standardschriftart">
    <w:name w:val="WW-Absatz-Standardschriftart"/>
    <w:rsid w:val="0082195B"/>
  </w:style>
  <w:style w:type="character" w:customStyle="1" w:styleId="WW-Absatz-Standardschriftart1">
    <w:name w:val="WW-Absatz-Standardschriftart1"/>
    <w:rsid w:val="0082195B"/>
  </w:style>
  <w:style w:type="character" w:customStyle="1" w:styleId="WW-Absatz-Standardschriftart11">
    <w:name w:val="WW-Absatz-Standardschriftart11"/>
    <w:rsid w:val="0082195B"/>
  </w:style>
  <w:style w:type="character" w:customStyle="1" w:styleId="WW-Absatz-Standardschriftart111">
    <w:name w:val="WW-Absatz-Standardschriftart111"/>
    <w:rsid w:val="0082195B"/>
  </w:style>
  <w:style w:type="character" w:customStyle="1" w:styleId="WW-Absatz-Standardschriftart1111">
    <w:name w:val="WW-Absatz-Standardschriftart1111"/>
    <w:rsid w:val="0082195B"/>
  </w:style>
  <w:style w:type="character" w:customStyle="1" w:styleId="WW-Absatz-Standardschriftart11111">
    <w:name w:val="WW-Absatz-Standardschriftart11111"/>
    <w:rsid w:val="0082195B"/>
  </w:style>
  <w:style w:type="character" w:customStyle="1" w:styleId="WW-Absatz-Standardschriftart111111">
    <w:name w:val="WW-Absatz-Standardschriftart111111"/>
    <w:rsid w:val="0082195B"/>
  </w:style>
  <w:style w:type="character" w:customStyle="1" w:styleId="2b">
    <w:name w:val="Основной шрифт абзаца2"/>
    <w:rsid w:val="0082195B"/>
  </w:style>
  <w:style w:type="character" w:customStyle="1" w:styleId="1c">
    <w:name w:val="Основной шрифт абзаца1"/>
    <w:rsid w:val="0082195B"/>
  </w:style>
  <w:style w:type="character" w:customStyle="1" w:styleId="affb">
    <w:name w:val="Символ нумерации"/>
    <w:rsid w:val="0082195B"/>
  </w:style>
  <w:style w:type="paragraph" w:customStyle="1" w:styleId="affc">
    <w:name w:val="Заголовок"/>
    <w:basedOn w:val="a"/>
    <w:next w:val="a3"/>
    <w:rsid w:val="0082195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kk-KZ" w:eastAsia="ar-SA"/>
    </w:rPr>
  </w:style>
  <w:style w:type="paragraph" w:styleId="affd">
    <w:name w:val="List"/>
    <w:basedOn w:val="a3"/>
    <w:rsid w:val="0082195B"/>
    <w:pPr>
      <w:suppressAutoHyphens/>
      <w:spacing w:after="120"/>
      <w:jc w:val="left"/>
    </w:pPr>
    <w:rPr>
      <w:rFonts w:cs="Tahoma"/>
      <w:b w:val="0"/>
      <w:sz w:val="24"/>
      <w:szCs w:val="24"/>
      <w:lang w:val="kk-KZ" w:eastAsia="ar-SA"/>
    </w:rPr>
  </w:style>
  <w:style w:type="paragraph" w:customStyle="1" w:styleId="1d">
    <w:name w:val="Название1"/>
    <w:basedOn w:val="a"/>
    <w:rsid w:val="0082195B"/>
    <w:pPr>
      <w:suppressLineNumbers/>
      <w:suppressAutoHyphens/>
      <w:spacing w:before="120" w:after="120"/>
    </w:pPr>
    <w:rPr>
      <w:rFonts w:cs="Tahoma"/>
      <w:i/>
      <w:iCs/>
      <w:lang w:val="kk-KZ" w:eastAsia="ar-SA"/>
    </w:rPr>
  </w:style>
  <w:style w:type="paragraph" w:customStyle="1" w:styleId="1e">
    <w:name w:val="Указатель1"/>
    <w:basedOn w:val="a"/>
    <w:rsid w:val="0082195B"/>
    <w:pPr>
      <w:suppressLineNumbers/>
      <w:suppressAutoHyphens/>
    </w:pPr>
    <w:rPr>
      <w:rFonts w:cs="Tahoma"/>
      <w:lang w:val="kk-KZ" w:eastAsia="ar-SA"/>
    </w:rPr>
  </w:style>
  <w:style w:type="paragraph" w:customStyle="1" w:styleId="affe">
    <w:name w:val="Содержимое таблицы"/>
    <w:basedOn w:val="a"/>
    <w:rsid w:val="0082195B"/>
    <w:pPr>
      <w:suppressLineNumbers/>
      <w:suppressAutoHyphens/>
    </w:pPr>
    <w:rPr>
      <w:lang w:val="kk-KZ" w:eastAsia="ar-SA"/>
    </w:rPr>
  </w:style>
  <w:style w:type="paragraph" w:customStyle="1" w:styleId="320">
    <w:name w:val="Основной текст с отступом 32"/>
    <w:basedOn w:val="a"/>
    <w:rsid w:val="0082195B"/>
    <w:pPr>
      <w:suppressAutoHyphens/>
      <w:ind w:firstLine="600"/>
      <w:jc w:val="both"/>
    </w:pPr>
    <w:rPr>
      <w:b/>
      <w:bCs/>
      <w:sz w:val="28"/>
      <w:lang w:val="kk-KZ" w:eastAsia="ar-SA"/>
    </w:rPr>
  </w:style>
  <w:style w:type="paragraph" w:customStyle="1" w:styleId="afff">
    <w:name w:val="Заголовок таблицы"/>
    <w:basedOn w:val="affe"/>
    <w:rsid w:val="0082195B"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rsid w:val="0082195B"/>
    <w:pPr>
      <w:suppressAutoHyphens/>
      <w:spacing w:after="120"/>
      <w:ind w:left="283"/>
    </w:pPr>
    <w:rPr>
      <w:sz w:val="16"/>
      <w:szCs w:val="16"/>
      <w:lang w:val="kk-KZ" w:eastAsia="ar-SA"/>
    </w:rPr>
  </w:style>
  <w:style w:type="paragraph" w:customStyle="1" w:styleId="afff0">
    <w:name w:val="текст дис."/>
    <w:link w:val="afff1"/>
    <w:autoRedefine/>
    <w:rsid w:val="0082195B"/>
    <w:pPr>
      <w:widowControl w:val="0"/>
      <w:spacing w:line="360" w:lineRule="auto"/>
      <w:ind w:firstLine="720"/>
      <w:jc w:val="both"/>
    </w:pPr>
    <w:rPr>
      <w:rFonts w:eastAsia="Arial"/>
      <w:color w:val="000000"/>
      <w:kern w:val="2"/>
      <w:sz w:val="28"/>
      <w:szCs w:val="28"/>
      <w:lang w:eastAsia="zh-CN"/>
    </w:rPr>
  </w:style>
  <w:style w:type="character" w:customStyle="1" w:styleId="afff1">
    <w:name w:val="текст дис. Знак"/>
    <w:link w:val="afff0"/>
    <w:rsid w:val="0082195B"/>
    <w:rPr>
      <w:rFonts w:eastAsia="Arial"/>
      <w:color w:val="000000"/>
      <w:kern w:val="2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0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basedOn w:val="a"/>
    <w:uiPriority w:val="99"/>
    <w:rsid w:val="00D15BA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15BAD"/>
    <w:rPr>
      <w:b/>
      <w:bCs/>
    </w:rPr>
  </w:style>
  <w:style w:type="table" w:styleId="a9">
    <w:name w:val="Table Grid"/>
    <w:basedOn w:val="a1"/>
    <w:uiPriority w:val="59"/>
    <w:rsid w:val="00D15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a">
    <w:name w:val="header"/>
    <w:basedOn w:val="a"/>
    <w:link w:val="ab"/>
    <w:uiPriority w:val="99"/>
    <w:rsid w:val="0098244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9824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2442"/>
  </w:style>
  <w:style w:type="paragraph" w:styleId="af">
    <w:name w:val="List Paragraph"/>
    <w:basedOn w:val="a"/>
    <w:uiPriority w:val="99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0">
    <w:name w:val="Plain Text"/>
    <w:basedOn w:val="a"/>
    <w:link w:val="af1"/>
    <w:rsid w:val="003C37E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2">
    <w:name w:val="caption"/>
    <w:basedOn w:val="a"/>
    <w:next w:val="a"/>
    <w:uiPriority w:val="35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uiPriority w:val="99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3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B0C98"/>
    <w:rPr>
      <w:sz w:val="24"/>
      <w:szCs w:val="24"/>
    </w:rPr>
  </w:style>
  <w:style w:type="paragraph" w:styleId="24">
    <w:name w:val="Body Text 2"/>
    <w:basedOn w:val="a"/>
    <w:link w:val="25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521F8A"/>
    <w:rPr>
      <w:sz w:val="24"/>
      <w:szCs w:val="24"/>
    </w:rPr>
  </w:style>
  <w:style w:type="character" w:styleId="af5">
    <w:name w:val="Hyperlink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6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d">
    <w:name w:val="Нижний колонтитул Знак"/>
    <w:link w:val="ac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7">
    <w:name w:val="Balloon Text"/>
    <w:basedOn w:val="a"/>
    <w:link w:val="af8"/>
    <w:uiPriority w:val="99"/>
    <w:rsid w:val="00AE32B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9">
    <w:name w:val="Subtitle"/>
    <w:basedOn w:val="a"/>
    <w:next w:val="a"/>
    <w:link w:val="afa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link w:val="af9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b">
    <w:name w:val="Title"/>
    <w:basedOn w:val="a"/>
    <w:link w:val="afc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c">
    <w:name w:val="Название Знак"/>
    <w:link w:val="afb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d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e">
    <w:name w:val="Emphasis"/>
    <w:qFormat/>
    <w:rsid w:val="005E14DE"/>
    <w:rPr>
      <w:i/>
      <w:iCs/>
    </w:rPr>
  </w:style>
  <w:style w:type="character" w:customStyle="1" w:styleId="ab">
    <w:name w:val="Верхний колонтитул Знак"/>
    <w:link w:val="aa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0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1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9"/>
    <w:rsid w:val="005E1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3">
    <w:name w:val="Схема документа Знак"/>
    <w:link w:val="aff2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4">
    <w:name w:val="annotation reference"/>
    <w:rsid w:val="005E14DE"/>
    <w:rPr>
      <w:sz w:val="16"/>
      <w:szCs w:val="16"/>
    </w:rPr>
  </w:style>
  <w:style w:type="paragraph" w:styleId="aff5">
    <w:name w:val="annotation text"/>
    <w:basedOn w:val="a"/>
    <w:link w:val="aff6"/>
    <w:rsid w:val="005E14DE"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rsid w:val="005E14DE"/>
    <w:rPr>
      <w:lang w:val="en-US" w:eastAsia="en-US"/>
    </w:rPr>
  </w:style>
  <w:style w:type="paragraph" w:styleId="aff7">
    <w:name w:val="annotation subject"/>
    <w:basedOn w:val="aff5"/>
    <w:next w:val="aff5"/>
    <w:link w:val="aff8"/>
    <w:rsid w:val="005E14DE"/>
    <w:rPr>
      <w:b/>
      <w:bCs/>
    </w:rPr>
  </w:style>
  <w:style w:type="character" w:customStyle="1" w:styleId="aff8">
    <w:name w:val="Тема примечания Знак"/>
    <w:link w:val="aff7"/>
    <w:rsid w:val="005E14DE"/>
    <w:rPr>
      <w:b/>
      <w:bCs/>
      <w:lang w:val="en-US" w:eastAsia="en-US"/>
    </w:rPr>
  </w:style>
  <w:style w:type="character" w:customStyle="1" w:styleId="38">
    <w:name w:val="Основной текст (3) + 8"/>
    <w:aliases w:val="5 pt1,Полужирный,Не курсив1,Интервал 1 pt"/>
    <w:rsid w:val="002A2DE3"/>
    <w:rPr>
      <w:rFonts w:ascii="Century Gothic" w:hAnsi="Century Gothic"/>
      <w:b/>
      <w:bCs/>
      <w:i/>
      <w:iCs/>
      <w:spacing w:val="30"/>
      <w:sz w:val="17"/>
      <w:szCs w:val="17"/>
      <w:shd w:val="clear" w:color="auto" w:fill="FFFFFF"/>
      <w:lang w:bidi="ar-SA"/>
    </w:rPr>
  </w:style>
  <w:style w:type="character" w:customStyle="1" w:styleId="8pt">
    <w:name w:val="Основной текст + 8 pt"/>
    <w:aliases w:val="Интервал 0 pt1"/>
    <w:rsid w:val="002A2DE3"/>
    <w:rPr>
      <w:b/>
      <w:noProof/>
      <w:spacing w:val="0"/>
      <w:sz w:val="16"/>
      <w:szCs w:val="16"/>
      <w:lang w:val="ru-RU" w:eastAsia="ru-RU" w:bidi="ar-SA"/>
    </w:rPr>
  </w:style>
  <w:style w:type="character" w:customStyle="1" w:styleId="3pt">
    <w:name w:val="Основной текст + Интервал 3 pt"/>
    <w:rsid w:val="002A2DE3"/>
    <w:rPr>
      <w:rFonts w:ascii="Times New Roman" w:hAnsi="Times New Roman" w:cs="Times New Roman"/>
      <w:b/>
      <w:spacing w:val="60"/>
      <w:sz w:val="19"/>
      <w:szCs w:val="19"/>
      <w:lang w:val="ru-RU" w:eastAsia="ru-RU" w:bidi="ar-SA"/>
    </w:rPr>
  </w:style>
  <w:style w:type="character" w:customStyle="1" w:styleId="aff9">
    <w:name w:val="Основной текст + Курсив"/>
    <w:rsid w:val="002A2DE3"/>
    <w:rPr>
      <w:rFonts w:ascii="Times New Roman" w:hAnsi="Times New Roman" w:cs="Times New Roman"/>
      <w:b/>
      <w:i/>
      <w:iCs/>
      <w:spacing w:val="0"/>
      <w:sz w:val="15"/>
      <w:szCs w:val="15"/>
      <w:lang w:val="ru-RU" w:eastAsia="ru-RU" w:bidi="ar-SA"/>
    </w:rPr>
  </w:style>
  <w:style w:type="character" w:customStyle="1" w:styleId="arci">
    <w:name w:val="arci"/>
    <w:basedOn w:val="a0"/>
    <w:rsid w:val="001811DC"/>
  </w:style>
  <w:style w:type="paragraph" w:customStyle="1" w:styleId="140">
    <w:name w:val="Обычный + 14 пт"/>
    <w:aliases w:val="По ширине"/>
    <w:basedOn w:val="a"/>
    <w:rsid w:val="003F335F"/>
    <w:pPr>
      <w:jc w:val="both"/>
    </w:pPr>
    <w:rPr>
      <w:b/>
      <w:sz w:val="28"/>
      <w:szCs w:val="28"/>
      <w:lang w:val="en-US"/>
    </w:rPr>
  </w:style>
  <w:style w:type="character" w:customStyle="1" w:styleId="alt-edited">
    <w:name w:val="alt-edited"/>
    <w:basedOn w:val="a0"/>
    <w:rsid w:val="00FE551B"/>
  </w:style>
  <w:style w:type="character" w:styleId="affa">
    <w:name w:val="Subtle Emphasis"/>
    <w:basedOn w:val="a0"/>
    <w:uiPriority w:val="19"/>
    <w:qFormat/>
    <w:rsid w:val="00515DC1"/>
    <w:rPr>
      <w:i/>
      <w:iCs/>
      <w:color w:val="808080" w:themeColor="text1" w:themeTint="7F"/>
    </w:rPr>
  </w:style>
  <w:style w:type="numbering" w:customStyle="1" w:styleId="37">
    <w:name w:val="Нет списка3"/>
    <w:next w:val="a2"/>
    <w:uiPriority w:val="99"/>
    <w:semiHidden/>
    <w:unhideWhenUsed/>
    <w:rsid w:val="00515DC1"/>
  </w:style>
  <w:style w:type="numbering" w:customStyle="1" w:styleId="4">
    <w:name w:val="Нет списка4"/>
    <w:next w:val="a2"/>
    <w:uiPriority w:val="99"/>
    <w:semiHidden/>
    <w:unhideWhenUsed/>
    <w:rsid w:val="00515DC1"/>
  </w:style>
  <w:style w:type="character" w:customStyle="1" w:styleId="gt-baf-back">
    <w:name w:val="gt-baf-back"/>
    <w:basedOn w:val="a0"/>
    <w:rsid w:val="00515DC1"/>
  </w:style>
  <w:style w:type="table" w:customStyle="1" w:styleId="2a">
    <w:name w:val="Сетка таблицы2"/>
    <w:basedOn w:val="a1"/>
    <w:next w:val="a9"/>
    <w:uiPriority w:val="59"/>
    <w:rsid w:val="00515DC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next w:val="a9"/>
    <w:uiPriority w:val="59"/>
    <w:rsid w:val="004164B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FF1C1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9"/>
    <w:uiPriority w:val="59"/>
    <w:rsid w:val="002126B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82195B"/>
  </w:style>
  <w:style w:type="character" w:customStyle="1" w:styleId="WW-Absatz-Standardschriftart">
    <w:name w:val="WW-Absatz-Standardschriftart"/>
    <w:rsid w:val="0082195B"/>
  </w:style>
  <w:style w:type="character" w:customStyle="1" w:styleId="WW-Absatz-Standardschriftart1">
    <w:name w:val="WW-Absatz-Standardschriftart1"/>
    <w:rsid w:val="0082195B"/>
  </w:style>
  <w:style w:type="character" w:customStyle="1" w:styleId="WW-Absatz-Standardschriftart11">
    <w:name w:val="WW-Absatz-Standardschriftart11"/>
    <w:rsid w:val="0082195B"/>
  </w:style>
  <w:style w:type="character" w:customStyle="1" w:styleId="WW-Absatz-Standardschriftart111">
    <w:name w:val="WW-Absatz-Standardschriftart111"/>
    <w:rsid w:val="0082195B"/>
  </w:style>
  <w:style w:type="character" w:customStyle="1" w:styleId="WW-Absatz-Standardschriftart1111">
    <w:name w:val="WW-Absatz-Standardschriftart1111"/>
    <w:rsid w:val="0082195B"/>
  </w:style>
  <w:style w:type="character" w:customStyle="1" w:styleId="WW-Absatz-Standardschriftart11111">
    <w:name w:val="WW-Absatz-Standardschriftart11111"/>
    <w:rsid w:val="0082195B"/>
  </w:style>
  <w:style w:type="character" w:customStyle="1" w:styleId="WW-Absatz-Standardschriftart111111">
    <w:name w:val="WW-Absatz-Standardschriftart111111"/>
    <w:rsid w:val="0082195B"/>
  </w:style>
  <w:style w:type="character" w:customStyle="1" w:styleId="2b">
    <w:name w:val="Основной шрифт абзаца2"/>
    <w:rsid w:val="0082195B"/>
  </w:style>
  <w:style w:type="character" w:customStyle="1" w:styleId="1c">
    <w:name w:val="Основной шрифт абзаца1"/>
    <w:rsid w:val="0082195B"/>
  </w:style>
  <w:style w:type="character" w:customStyle="1" w:styleId="affb">
    <w:name w:val="Символ нумерации"/>
    <w:rsid w:val="0082195B"/>
  </w:style>
  <w:style w:type="paragraph" w:customStyle="1" w:styleId="affc">
    <w:name w:val="Заголовок"/>
    <w:basedOn w:val="a"/>
    <w:next w:val="a3"/>
    <w:rsid w:val="0082195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kk-KZ" w:eastAsia="ar-SA"/>
    </w:rPr>
  </w:style>
  <w:style w:type="paragraph" w:styleId="affd">
    <w:name w:val="List"/>
    <w:basedOn w:val="a3"/>
    <w:rsid w:val="0082195B"/>
    <w:pPr>
      <w:suppressAutoHyphens/>
      <w:spacing w:after="120"/>
      <w:jc w:val="left"/>
    </w:pPr>
    <w:rPr>
      <w:rFonts w:cs="Tahoma"/>
      <w:b w:val="0"/>
      <w:sz w:val="24"/>
      <w:szCs w:val="24"/>
      <w:lang w:val="kk-KZ" w:eastAsia="ar-SA"/>
    </w:rPr>
  </w:style>
  <w:style w:type="paragraph" w:customStyle="1" w:styleId="1d">
    <w:name w:val="Название1"/>
    <w:basedOn w:val="a"/>
    <w:rsid w:val="0082195B"/>
    <w:pPr>
      <w:suppressLineNumbers/>
      <w:suppressAutoHyphens/>
      <w:spacing w:before="120" w:after="120"/>
    </w:pPr>
    <w:rPr>
      <w:rFonts w:cs="Tahoma"/>
      <w:i/>
      <w:iCs/>
      <w:lang w:val="kk-KZ" w:eastAsia="ar-SA"/>
    </w:rPr>
  </w:style>
  <w:style w:type="paragraph" w:customStyle="1" w:styleId="1e">
    <w:name w:val="Указатель1"/>
    <w:basedOn w:val="a"/>
    <w:rsid w:val="0082195B"/>
    <w:pPr>
      <w:suppressLineNumbers/>
      <w:suppressAutoHyphens/>
    </w:pPr>
    <w:rPr>
      <w:rFonts w:cs="Tahoma"/>
      <w:lang w:val="kk-KZ" w:eastAsia="ar-SA"/>
    </w:rPr>
  </w:style>
  <w:style w:type="paragraph" w:customStyle="1" w:styleId="affe">
    <w:name w:val="Содержимое таблицы"/>
    <w:basedOn w:val="a"/>
    <w:rsid w:val="0082195B"/>
    <w:pPr>
      <w:suppressLineNumbers/>
      <w:suppressAutoHyphens/>
    </w:pPr>
    <w:rPr>
      <w:lang w:val="kk-KZ" w:eastAsia="ar-SA"/>
    </w:rPr>
  </w:style>
  <w:style w:type="paragraph" w:customStyle="1" w:styleId="320">
    <w:name w:val="Основной текст с отступом 32"/>
    <w:basedOn w:val="a"/>
    <w:rsid w:val="0082195B"/>
    <w:pPr>
      <w:suppressAutoHyphens/>
      <w:ind w:firstLine="600"/>
      <w:jc w:val="both"/>
    </w:pPr>
    <w:rPr>
      <w:b/>
      <w:bCs/>
      <w:sz w:val="28"/>
      <w:lang w:val="kk-KZ" w:eastAsia="ar-SA"/>
    </w:rPr>
  </w:style>
  <w:style w:type="paragraph" w:customStyle="1" w:styleId="afff">
    <w:name w:val="Заголовок таблицы"/>
    <w:basedOn w:val="affe"/>
    <w:rsid w:val="0082195B"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rsid w:val="0082195B"/>
    <w:pPr>
      <w:suppressAutoHyphens/>
      <w:spacing w:after="120"/>
      <w:ind w:left="283"/>
    </w:pPr>
    <w:rPr>
      <w:sz w:val="16"/>
      <w:szCs w:val="16"/>
      <w:lang w:val="kk-KZ" w:eastAsia="ar-SA"/>
    </w:rPr>
  </w:style>
  <w:style w:type="paragraph" w:customStyle="1" w:styleId="afff0">
    <w:name w:val="текст дис."/>
    <w:link w:val="afff1"/>
    <w:autoRedefine/>
    <w:rsid w:val="0082195B"/>
    <w:pPr>
      <w:widowControl w:val="0"/>
      <w:spacing w:line="360" w:lineRule="auto"/>
      <w:ind w:firstLine="720"/>
      <w:jc w:val="both"/>
    </w:pPr>
    <w:rPr>
      <w:rFonts w:eastAsia="Arial"/>
      <w:color w:val="000000"/>
      <w:kern w:val="2"/>
      <w:sz w:val="28"/>
      <w:szCs w:val="28"/>
      <w:lang w:eastAsia="zh-CN"/>
    </w:rPr>
  </w:style>
  <w:style w:type="character" w:customStyle="1" w:styleId="afff1">
    <w:name w:val="текст дис. Знак"/>
    <w:link w:val="afff0"/>
    <w:rsid w:val="0082195B"/>
    <w:rPr>
      <w:rFonts w:eastAsia="Arial"/>
      <w:color w:val="000000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dal.kz/dicloberl-retard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D4C5-0CB5-4C0C-9F11-3AC94E21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ПОЗИТРОННО-ЭМИССИОННАЯ ТОМОГРАФИЯ (ПЭТ) В ДИАГНОСТИКЕ РАСПРОСТРАНЕННЫХ НЕВРОЛОГИЧЕСКИХ И ДРУГИХ ЗАБОЛЕВАНИЙ ЧЕЛОВЕКА</vt:lpstr>
    </vt:vector>
  </TitlesOfParts>
  <Company>Microsoft</Company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ПОЗИТРОННО-ЭМИССИОННАЯ ТОМОГРАФИЯ (ПЭТ) В ДИАГНОСТИКЕ РАСПРОСТРАНЕННЫХ НЕВРОЛОГИЧЕСКИХ И ДРУГИХ ЗАБОЛЕВАНИЙ ЧЕЛОВЕКА</dc:title>
  <dc:subject/>
  <dc:creator>User</dc:creator>
  <cp:keywords/>
  <dc:description/>
  <cp:lastModifiedBy>Admin</cp:lastModifiedBy>
  <cp:revision>3</cp:revision>
  <cp:lastPrinted>2014-11-17T09:23:00Z</cp:lastPrinted>
  <dcterms:created xsi:type="dcterms:W3CDTF">2016-01-28T10:48:00Z</dcterms:created>
  <dcterms:modified xsi:type="dcterms:W3CDTF">2016-01-28T12:06:00Z</dcterms:modified>
</cp:coreProperties>
</file>